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8" w:type="dxa"/>
        <w:tblInd w:w="4710" w:type="dxa"/>
        <w:tblLayout w:type="fixed"/>
        <w:tblLook w:val="0000" w:firstRow="0" w:lastRow="0" w:firstColumn="0" w:lastColumn="0" w:noHBand="0" w:noVBand="0"/>
      </w:tblPr>
      <w:tblGrid>
        <w:gridCol w:w="240"/>
        <w:gridCol w:w="660"/>
        <w:gridCol w:w="240"/>
        <w:gridCol w:w="465"/>
        <w:gridCol w:w="240"/>
        <w:gridCol w:w="810"/>
        <w:gridCol w:w="345"/>
        <w:gridCol w:w="600"/>
        <w:gridCol w:w="1698"/>
      </w:tblGrid>
      <w:tr w:rsidR="00EF27B6" w:rsidRPr="008402F8" w14:paraId="3CD442E1" w14:textId="77777777" w:rsidTr="00513FE0">
        <w:trPr>
          <w:cantSplit/>
          <w:trHeight w:hRule="exact" w:val="636"/>
        </w:trPr>
        <w:tc>
          <w:tcPr>
            <w:tcW w:w="5298" w:type="dxa"/>
            <w:gridSpan w:val="9"/>
          </w:tcPr>
          <w:p w14:paraId="4F5CF949" w14:textId="77777777" w:rsidR="00EF27B6" w:rsidRPr="008402F8" w:rsidRDefault="00EF27B6" w:rsidP="00513FE0">
            <w:pPr>
              <w:snapToGrid w:val="0"/>
              <w:spacing w:before="240" w:after="120"/>
              <w:jc w:val="center"/>
              <w:rPr>
                <w:rFonts w:ascii="Times New Roman" w:hAnsi="Times New Roman"/>
                <w:b/>
              </w:rPr>
            </w:pPr>
            <w:r w:rsidRPr="008402F8">
              <w:rPr>
                <w:rFonts w:ascii="Times New Roman" w:hAnsi="Times New Roman"/>
                <w:b/>
              </w:rPr>
              <w:t>УТВЕРЖДАЮ</w:t>
            </w:r>
          </w:p>
        </w:tc>
      </w:tr>
      <w:tr w:rsidR="00EF27B6" w:rsidRPr="008402F8" w14:paraId="1BD2A8F9" w14:textId="77777777" w:rsidTr="00513FE0">
        <w:trPr>
          <w:cantSplit/>
          <w:trHeight w:hRule="exact" w:val="192"/>
        </w:trPr>
        <w:tc>
          <w:tcPr>
            <w:tcW w:w="5298" w:type="dxa"/>
            <w:gridSpan w:val="9"/>
            <w:vMerge w:val="restart"/>
            <w:tcBorders>
              <w:bottom w:val="single" w:sz="4" w:space="0" w:color="000000"/>
            </w:tcBorders>
          </w:tcPr>
          <w:p w14:paraId="36169804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Генеральный директор</w:t>
            </w:r>
            <w:r>
              <w:rPr>
                <w:rFonts w:ascii="Times New Roman" w:hAnsi="Times New Roman"/>
              </w:rPr>
              <w:t xml:space="preserve"> ООО «Румянцево»</w:t>
            </w:r>
          </w:p>
        </w:tc>
      </w:tr>
      <w:tr w:rsidR="00EF27B6" w:rsidRPr="008402F8" w14:paraId="20219727" w14:textId="77777777" w:rsidTr="00513FE0">
        <w:trPr>
          <w:cantSplit/>
          <w:trHeight w:hRule="exact" w:val="84"/>
        </w:trPr>
        <w:tc>
          <w:tcPr>
            <w:tcW w:w="5298" w:type="dxa"/>
            <w:gridSpan w:val="9"/>
            <w:vMerge/>
            <w:tcBorders>
              <w:bottom w:val="single" w:sz="4" w:space="0" w:color="000000"/>
            </w:tcBorders>
          </w:tcPr>
          <w:p w14:paraId="7BA911EC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</w:tr>
      <w:tr w:rsidR="00EF27B6" w:rsidRPr="008402F8" w14:paraId="63A8FF3B" w14:textId="77777777" w:rsidTr="00513FE0">
        <w:trPr>
          <w:cantSplit/>
          <w:trHeight w:hRule="exact" w:val="110"/>
        </w:trPr>
        <w:tc>
          <w:tcPr>
            <w:tcW w:w="5298" w:type="dxa"/>
            <w:gridSpan w:val="9"/>
            <w:vMerge w:val="restart"/>
            <w:tcBorders>
              <w:top w:val="single" w:sz="4" w:space="0" w:color="000000"/>
            </w:tcBorders>
          </w:tcPr>
          <w:p w14:paraId="43B075EE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2F8">
              <w:rPr>
                <w:rFonts w:ascii="Times New Roman" w:hAnsi="Times New Roman"/>
                <w:sz w:val="16"/>
                <w:szCs w:val="16"/>
              </w:rPr>
              <w:t>наименование должности руководителя организации или иного должностного лица, уполномоченного утверждать должностные инструкции</w:t>
            </w:r>
          </w:p>
        </w:tc>
      </w:tr>
      <w:tr w:rsidR="00EF27B6" w:rsidRPr="008402F8" w14:paraId="6F9F0E2F" w14:textId="77777777" w:rsidTr="00513FE0">
        <w:trPr>
          <w:cantSplit/>
          <w:trHeight w:hRule="exact" w:val="276"/>
        </w:trPr>
        <w:tc>
          <w:tcPr>
            <w:tcW w:w="5298" w:type="dxa"/>
            <w:gridSpan w:val="9"/>
            <w:vMerge/>
            <w:tcBorders>
              <w:top w:val="single" w:sz="4" w:space="0" w:color="000000"/>
            </w:tcBorders>
          </w:tcPr>
          <w:p w14:paraId="6554571E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</w:tr>
      <w:tr w:rsidR="00EF27B6" w:rsidRPr="008402F8" w14:paraId="5559BA4B" w14:textId="77777777" w:rsidTr="00513FE0">
        <w:trPr>
          <w:cantSplit/>
          <w:trHeight w:hRule="exact" w:val="100"/>
        </w:trPr>
        <w:tc>
          <w:tcPr>
            <w:tcW w:w="1605" w:type="dxa"/>
            <w:gridSpan w:val="4"/>
            <w:vMerge w:val="restart"/>
            <w:tcBorders>
              <w:bottom w:val="single" w:sz="4" w:space="0" w:color="000000"/>
            </w:tcBorders>
          </w:tcPr>
          <w:p w14:paraId="43F01DAE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dxa"/>
            <w:vMerge w:val="restart"/>
          </w:tcPr>
          <w:p w14:paraId="6DAF78BF" w14:textId="77777777" w:rsidR="00EF27B6" w:rsidRPr="008402F8" w:rsidRDefault="00EF27B6" w:rsidP="00513FE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 w:val="restart"/>
            <w:tcBorders>
              <w:bottom w:val="single" w:sz="4" w:space="0" w:color="000000"/>
            </w:tcBorders>
          </w:tcPr>
          <w:p w14:paraId="7FB81DBC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А.В. Хрусталев</w:t>
            </w:r>
          </w:p>
        </w:tc>
      </w:tr>
      <w:tr w:rsidR="00EF27B6" w:rsidRPr="008402F8" w14:paraId="021FE3C3" w14:textId="77777777" w:rsidTr="00513FE0">
        <w:trPr>
          <w:cantSplit/>
          <w:trHeight w:hRule="exact" w:val="169"/>
        </w:trPr>
        <w:tc>
          <w:tcPr>
            <w:tcW w:w="1605" w:type="dxa"/>
            <w:gridSpan w:val="4"/>
            <w:vMerge/>
            <w:tcBorders>
              <w:bottom w:val="single" w:sz="4" w:space="0" w:color="000000"/>
            </w:tcBorders>
          </w:tcPr>
          <w:p w14:paraId="6E4CB8F8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</w:tcPr>
          <w:p w14:paraId="1060E740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/>
            <w:tcBorders>
              <w:bottom w:val="single" w:sz="4" w:space="0" w:color="000000"/>
            </w:tcBorders>
          </w:tcPr>
          <w:p w14:paraId="70943E1D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</w:tr>
      <w:tr w:rsidR="00EF27B6" w:rsidRPr="008402F8" w14:paraId="633AA86C" w14:textId="77777777" w:rsidTr="00513FE0">
        <w:trPr>
          <w:cantSplit/>
          <w:trHeight w:hRule="exact" w:val="7"/>
        </w:trPr>
        <w:tc>
          <w:tcPr>
            <w:tcW w:w="1605" w:type="dxa"/>
            <w:gridSpan w:val="4"/>
            <w:vMerge w:val="restart"/>
            <w:tcBorders>
              <w:top w:val="single" w:sz="4" w:space="0" w:color="000000"/>
            </w:tcBorders>
          </w:tcPr>
          <w:p w14:paraId="1C7161D2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2F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40" w:type="dxa"/>
            <w:vMerge/>
          </w:tcPr>
          <w:p w14:paraId="44C26EB0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/>
            <w:tcBorders>
              <w:bottom w:val="single" w:sz="4" w:space="0" w:color="000000"/>
            </w:tcBorders>
          </w:tcPr>
          <w:p w14:paraId="721D25A9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</w:tr>
      <w:tr w:rsidR="00EF27B6" w:rsidRPr="008402F8" w14:paraId="47185C11" w14:textId="77777777" w:rsidTr="00513FE0">
        <w:trPr>
          <w:cantSplit/>
          <w:trHeight w:hRule="exact" w:val="100"/>
        </w:trPr>
        <w:tc>
          <w:tcPr>
            <w:tcW w:w="1605" w:type="dxa"/>
            <w:gridSpan w:val="4"/>
            <w:vMerge/>
            <w:tcBorders>
              <w:top w:val="single" w:sz="4" w:space="0" w:color="000000"/>
            </w:tcBorders>
          </w:tcPr>
          <w:p w14:paraId="5C5C23F4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</w:tcPr>
          <w:p w14:paraId="55DC36FC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 w:val="restart"/>
          </w:tcPr>
          <w:p w14:paraId="7C36383C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2F8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  <w:tr w:rsidR="00EF27B6" w:rsidRPr="008402F8" w14:paraId="4EB0A996" w14:textId="77777777" w:rsidTr="00513FE0">
        <w:trPr>
          <w:cantSplit/>
          <w:trHeight w:hRule="exact" w:val="94"/>
        </w:trPr>
        <w:tc>
          <w:tcPr>
            <w:tcW w:w="1605" w:type="dxa"/>
            <w:gridSpan w:val="4"/>
            <w:vMerge/>
            <w:tcBorders>
              <w:top w:val="single" w:sz="4" w:space="0" w:color="000000"/>
            </w:tcBorders>
          </w:tcPr>
          <w:p w14:paraId="0C90E533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</w:tcPr>
          <w:p w14:paraId="2DB59405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/>
          </w:tcPr>
          <w:p w14:paraId="29FC4A07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</w:tr>
      <w:tr w:rsidR="00EF27B6" w:rsidRPr="008402F8" w14:paraId="484D900D" w14:textId="77777777" w:rsidTr="00513FE0">
        <w:trPr>
          <w:cantSplit/>
          <w:trHeight w:hRule="exact" w:val="147"/>
        </w:trPr>
        <w:tc>
          <w:tcPr>
            <w:tcW w:w="1605" w:type="dxa"/>
            <w:gridSpan w:val="4"/>
            <w:vMerge w:val="restart"/>
          </w:tcPr>
          <w:p w14:paraId="6A66BE6D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vMerge w:val="restart"/>
          </w:tcPr>
          <w:p w14:paraId="02A43AC3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vMerge w:val="restart"/>
          </w:tcPr>
          <w:p w14:paraId="716EF22D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27B6" w:rsidRPr="008402F8" w14:paraId="77090999" w14:textId="77777777" w:rsidTr="00513FE0">
        <w:trPr>
          <w:cantSplit/>
          <w:trHeight w:hRule="exact" w:val="37"/>
        </w:trPr>
        <w:tc>
          <w:tcPr>
            <w:tcW w:w="1605" w:type="dxa"/>
            <w:gridSpan w:val="4"/>
            <w:vMerge/>
          </w:tcPr>
          <w:p w14:paraId="629C1C43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  <w:tc>
          <w:tcPr>
            <w:tcW w:w="240" w:type="dxa"/>
            <w:vMerge/>
          </w:tcPr>
          <w:p w14:paraId="19F51281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  <w:tc>
          <w:tcPr>
            <w:tcW w:w="3453" w:type="dxa"/>
            <w:gridSpan w:val="4"/>
            <w:vMerge/>
          </w:tcPr>
          <w:p w14:paraId="69D3A25F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</w:tr>
      <w:tr w:rsidR="00EF27B6" w:rsidRPr="008402F8" w14:paraId="3796AB6B" w14:textId="77777777" w:rsidTr="00513FE0">
        <w:trPr>
          <w:cantSplit/>
          <w:trHeight w:hRule="exact" w:val="184"/>
        </w:trPr>
        <w:tc>
          <w:tcPr>
            <w:tcW w:w="1605" w:type="dxa"/>
            <w:gridSpan w:val="4"/>
          </w:tcPr>
          <w:p w14:paraId="30C232C9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25231AC5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  <w:gridSpan w:val="4"/>
          </w:tcPr>
          <w:p w14:paraId="4EC6B18F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27B6" w:rsidRPr="008402F8" w14:paraId="32AF6C75" w14:textId="77777777" w:rsidTr="00513FE0">
        <w:trPr>
          <w:cantSplit/>
          <w:trHeight w:hRule="exact" w:val="55"/>
        </w:trPr>
        <w:tc>
          <w:tcPr>
            <w:tcW w:w="5298" w:type="dxa"/>
            <w:gridSpan w:val="9"/>
            <w:vMerge w:val="restart"/>
          </w:tcPr>
          <w:p w14:paraId="2A3AF400" w14:textId="77777777" w:rsidR="00EF27B6" w:rsidRPr="008402F8" w:rsidRDefault="00EF27B6" w:rsidP="00513FE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27B6" w:rsidRPr="008402F8" w14:paraId="581F1F0C" w14:textId="77777777" w:rsidTr="00513FE0">
        <w:trPr>
          <w:cantSplit/>
          <w:trHeight w:hRule="exact" w:val="129"/>
        </w:trPr>
        <w:tc>
          <w:tcPr>
            <w:tcW w:w="5298" w:type="dxa"/>
            <w:gridSpan w:val="9"/>
            <w:vMerge/>
          </w:tcPr>
          <w:p w14:paraId="0EE090C9" w14:textId="77777777" w:rsidR="00EF27B6" w:rsidRPr="008402F8" w:rsidRDefault="00EF27B6" w:rsidP="00513FE0">
            <w:pPr>
              <w:rPr>
                <w:rFonts w:ascii="Times New Roman" w:hAnsi="Times New Roman"/>
              </w:rPr>
            </w:pPr>
          </w:p>
        </w:tc>
      </w:tr>
      <w:tr w:rsidR="00EF27B6" w:rsidRPr="008402F8" w14:paraId="1D333378" w14:textId="77777777" w:rsidTr="00513FE0">
        <w:trPr>
          <w:cantSplit/>
          <w:trHeight w:hRule="exact" w:val="276"/>
        </w:trPr>
        <w:tc>
          <w:tcPr>
            <w:tcW w:w="240" w:type="dxa"/>
          </w:tcPr>
          <w:p w14:paraId="3CF6F9C2" w14:textId="77777777" w:rsidR="00EF27B6" w:rsidRPr="008402F8" w:rsidRDefault="00EF27B6" w:rsidP="00513FE0">
            <w:pPr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“</w:t>
            </w: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14:paraId="69D85E9E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240" w:type="dxa"/>
          </w:tcPr>
          <w:p w14:paraId="2CB2B6C1" w14:textId="77777777" w:rsidR="00EF27B6" w:rsidRPr="008402F8" w:rsidRDefault="00EF27B6" w:rsidP="00513FE0">
            <w:pPr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”</w:t>
            </w:r>
          </w:p>
        </w:tc>
        <w:tc>
          <w:tcPr>
            <w:tcW w:w="1515" w:type="dxa"/>
            <w:gridSpan w:val="3"/>
            <w:tcBorders>
              <w:bottom w:val="single" w:sz="4" w:space="0" w:color="000000"/>
            </w:tcBorders>
          </w:tcPr>
          <w:p w14:paraId="5F19DE68" w14:textId="77777777" w:rsidR="00EF27B6" w:rsidRPr="008402F8" w:rsidRDefault="00EF27B6" w:rsidP="00513FE0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345" w:type="dxa"/>
          </w:tcPr>
          <w:p w14:paraId="7E7622E1" w14:textId="77777777" w:rsidR="00EF27B6" w:rsidRPr="008402F8" w:rsidRDefault="00EF27B6" w:rsidP="00513FE0">
            <w:pPr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20</w:t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15250F8C" w14:textId="77777777" w:rsidR="00EF27B6" w:rsidRPr="008402F8" w:rsidRDefault="00EF27B6" w:rsidP="00513FE0">
            <w:pPr>
              <w:snapToGrid w:val="0"/>
              <w:ind w:left="-57" w:right="-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</w:t>
            </w:r>
          </w:p>
        </w:tc>
        <w:tc>
          <w:tcPr>
            <w:tcW w:w="1698" w:type="dxa"/>
          </w:tcPr>
          <w:p w14:paraId="49D22070" w14:textId="77777777" w:rsidR="00EF27B6" w:rsidRPr="008402F8" w:rsidRDefault="00EF27B6" w:rsidP="00513FE0">
            <w:pPr>
              <w:snapToGrid w:val="0"/>
              <w:ind w:left="-57" w:right="-57"/>
              <w:rPr>
                <w:rFonts w:ascii="Times New Roman" w:hAnsi="Times New Roman"/>
              </w:rPr>
            </w:pPr>
            <w:r w:rsidRPr="008402F8">
              <w:rPr>
                <w:rFonts w:ascii="Times New Roman" w:hAnsi="Times New Roman"/>
              </w:rPr>
              <w:t>г.</w:t>
            </w:r>
          </w:p>
        </w:tc>
      </w:tr>
    </w:tbl>
    <w:p w14:paraId="504A40B5" w14:textId="77777777" w:rsidR="00EF27B6" w:rsidRDefault="00EF27B6" w:rsidP="00C740BF">
      <w:pPr>
        <w:pStyle w:val="11"/>
        <w:spacing w:beforeAutospacing="0" w:afterAutospacing="0" w:line="240" w:lineRule="atLeast"/>
        <w:ind w:left="426"/>
        <w:jc w:val="both"/>
        <w:rPr>
          <w:rStyle w:val="normalchar"/>
          <w:bCs/>
        </w:rPr>
      </w:pPr>
    </w:p>
    <w:p w14:paraId="4BA14FD9" w14:textId="77777777" w:rsidR="00EF27B6" w:rsidRPr="00916396" w:rsidRDefault="00EF27B6" w:rsidP="00B236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6396">
        <w:rPr>
          <w:rFonts w:ascii="Times New Roman" w:hAnsi="Times New Roman"/>
          <w:b/>
          <w:bCs/>
          <w:sz w:val="24"/>
          <w:szCs w:val="24"/>
        </w:rPr>
        <w:t>ПОЛЬЗОВАТЕЛЬСКОЕ СОГЛАШЕНИЕ</w:t>
      </w:r>
    </w:p>
    <w:p w14:paraId="0681077C" w14:textId="77777777" w:rsidR="00EF27B6" w:rsidRPr="006C6281" w:rsidRDefault="00EF27B6" w:rsidP="008208C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F2FC2">
        <w:rPr>
          <w:rFonts w:ascii="Times New Roman" w:hAnsi="Times New Roman"/>
          <w:sz w:val="24"/>
          <w:szCs w:val="24"/>
        </w:rPr>
        <w:t>Местонахождение ООО «Румянцево»: г. Тверь, ул. Арсения Степанова, д. 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FC2">
        <w:rPr>
          <w:rFonts w:ascii="Times New Roman" w:hAnsi="Times New Roman"/>
          <w:sz w:val="24"/>
          <w:szCs w:val="24"/>
        </w:rPr>
        <w:t xml:space="preserve">ИНН </w:t>
      </w:r>
      <w:r w:rsidRPr="005F2FC2">
        <w:rPr>
          <w:rFonts w:ascii="Times New Roman" w:hAnsi="Times New Roman"/>
        </w:rPr>
        <w:t xml:space="preserve">6950080750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08D6BF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97AF8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312327CB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 xml:space="preserve">1.1. Настоящее Пользовательское соглашение (далее – Соглашение) относится к интернет-сайту, расположенному по адресу </w:t>
      </w:r>
      <w:r w:rsidRPr="00EC33D5">
        <w:rPr>
          <w:rFonts w:ascii="Times New Roman" w:hAnsi="Times New Roman"/>
          <w:iCs/>
          <w:sz w:val="24"/>
          <w:szCs w:val="24"/>
        </w:rPr>
        <w:t>: http</w:t>
      </w:r>
      <w:r>
        <w:rPr>
          <w:rFonts w:ascii="Times New Roman" w:hAnsi="Times New Roman"/>
          <w:iCs/>
          <w:sz w:val="24"/>
          <w:szCs w:val="24"/>
        </w:rPr>
        <w:t xml:space="preserve">// </w:t>
      </w:r>
      <w:r>
        <w:rPr>
          <w:rFonts w:ascii="Times New Roman" w:hAnsi="Times New Roman"/>
          <w:iCs/>
          <w:sz w:val="24"/>
          <w:szCs w:val="24"/>
          <w:lang w:val="en-US"/>
        </w:rPr>
        <w:t>tennis</w:t>
      </w:r>
      <w:r w:rsidRPr="00CE5C91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tver</w:t>
      </w:r>
      <w:r w:rsidRPr="00CE5C91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ru</w:t>
      </w:r>
      <w:r w:rsidRPr="00D97AF8">
        <w:rPr>
          <w:rFonts w:ascii="Times New Roman" w:hAnsi="Times New Roman"/>
          <w:sz w:val="24"/>
          <w:szCs w:val="24"/>
        </w:rPr>
        <w:t xml:space="preserve"> (далее - Интернет-сайт).</w:t>
      </w:r>
    </w:p>
    <w:p w14:paraId="2CBA5863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1.2. Интернет-сайт является собственностью ООО "</w:t>
      </w:r>
      <w:r>
        <w:rPr>
          <w:rFonts w:ascii="Times New Roman" w:hAnsi="Times New Roman"/>
          <w:sz w:val="24"/>
          <w:szCs w:val="24"/>
        </w:rPr>
        <w:t>Румянцево</w:t>
      </w:r>
      <w:r w:rsidRPr="00D97AF8">
        <w:rPr>
          <w:rFonts w:ascii="Times New Roman" w:hAnsi="Times New Roman"/>
          <w:sz w:val="24"/>
          <w:szCs w:val="24"/>
        </w:rPr>
        <w:t>".</w:t>
      </w:r>
    </w:p>
    <w:p w14:paraId="03DD85F1" w14:textId="77777777" w:rsidR="00EF27B6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 xml:space="preserve">1.3. Настоящее Соглашение регулирует отношения между Администрацией Интернет-сайта </w:t>
      </w:r>
      <w:r>
        <w:rPr>
          <w:rFonts w:ascii="Times New Roman" w:hAnsi="Times New Roman"/>
          <w:iCs/>
          <w:sz w:val="24"/>
          <w:szCs w:val="24"/>
          <w:lang w:val="en-US"/>
        </w:rPr>
        <w:t>tennis</w:t>
      </w:r>
      <w:r w:rsidRPr="00CE5C91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tver</w:t>
      </w:r>
      <w:r w:rsidRPr="00CE5C91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ru</w:t>
      </w:r>
      <w:r w:rsidRPr="00D97AF8">
        <w:rPr>
          <w:rFonts w:ascii="Times New Roman" w:hAnsi="Times New Roman"/>
          <w:sz w:val="24"/>
          <w:szCs w:val="24"/>
        </w:rPr>
        <w:t xml:space="preserve"> (далее – Администрация сайта) и Пользователем данного </w:t>
      </w:r>
      <w:r>
        <w:rPr>
          <w:rFonts w:ascii="Times New Roman" w:hAnsi="Times New Roman"/>
          <w:sz w:val="24"/>
          <w:szCs w:val="24"/>
        </w:rPr>
        <w:t>Интернет-с</w:t>
      </w:r>
      <w:r w:rsidRPr="00D97AF8">
        <w:rPr>
          <w:rFonts w:ascii="Times New Roman" w:hAnsi="Times New Roman"/>
          <w:sz w:val="24"/>
          <w:szCs w:val="24"/>
        </w:rPr>
        <w:t>айта.</w:t>
      </w:r>
    </w:p>
    <w:p w14:paraId="646815F6" w14:textId="77777777" w:rsidR="00EF27B6" w:rsidRDefault="00EF27B6" w:rsidP="009C58C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 xml:space="preserve">1.4. </w:t>
      </w:r>
      <w:r w:rsidRPr="00F6751A">
        <w:rPr>
          <w:rFonts w:ascii="Times New Roman" w:hAnsi="Times New Roman"/>
          <w:sz w:val="24"/>
          <w:szCs w:val="24"/>
        </w:rPr>
        <w:t xml:space="preserve">Используя </w:t>
      </w:r>
      <w:r>
        <w:rPr>
          <w:rFonts w:ascii="Times New Roman" w:hAnsi="Times New Roman"/>
          <w:sz w:val="24"/>
          <w:szCs w:val="24"/>
        </w:rPr>
        <w:t>Интернет-сайт</w:t>
      </w:r>
      <w:r w:rsidRPr="00F6751A">
        <w:rPr>
          <w:rFonts w:ascii="Times New Roman" w:hAnsi="Times New Roman"/>
          <w:sz w:val="24"/>
          <w:szCs w:val="24"/>
        </w:rPr>
        <w:t xml:space="preserve">, Пользователь соглашается соблюдать условия, описанные в настоящем </w:t>
      </w:r>
      <w:r>
        <w:rPr>
          <w:rFonts w:ascii="Times New Roman" w:hAnsi="Times New Roman"/>
          <w:sz w:val="24"/>
          <w:szCs w:val="24"/>
        </w:rPr>
        <w:t>С</w:t>
      </w:r>
      <w:r w:rsidRPr="00F6751A">
        <w:rPr>
          <w:rFonts w:ascii="Times New Roman" w:hAnsi="Times New Roman"/>
          <w:sz w:val="24"/>
          <w:szCs w:val="24"/>
        </w:rPr>
        <w:t xml:space="preserve">оглашении. Положения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F6751A">
        <w:rPr>
          <w:rFonts w:ascii="Times New Roman" w:hAnsi="Times New Roman"/>
          <w:sz w:val="24"/>
          <w:szCs w:val="24"/>
        </w:rPr>
        <w:t xml:space="preserve">оглашения являются обязательными для всех Пользователей, </w:t>
      </w:r>
      <w:r>
        <w:rPr>
          <w:rFonts w:ascii="Times New Roman" w:hAnsi="Times New Roman"/>
          <w:sz w:val="24"/>
          <w:szCs w:val="24"/>
        </w:rPr>
        <w:t>оформивших заявку на Интернет-сайте</w:t>
      </w:r>
      <w:r w:rsidRPr="00F6751A">
        <w:rPr>
          <w:rFonts w:ascii="Times New Roman" w:hAnsi="Times New Roman"/>
          <w:sz w:val="24"/>
          <w:szCs w:val="24"/>
        </w:rPr>
        <w:t xml:space="preserve">, либо начавших использовать любой из </w:t>
      </w:r>
      <w:r>
        <w:rPr>
          <w:rFonts w:ascii="Times New Roman" w:hAnsi="Times New Roman"/>
          <w:sz w:val="24"/>
          <w:szCs w:val="24"/>
        </w:rPr>
        <w:t>с</w:t>
      </w:r>
      <w:r w:rsidRPr="00F6751A">
        <w:rPr>
          <w:rFonts w:ascii="Times New Roman" w:hAnsi="Times New Roman"/>
          <w:sz w:val="24"/>
          <w:szCs w:val="24"/>
        </w:rPr>
        <w:t xml:space="preserve">ервисов </w:t>
      </w:r>
      <w:r>
        <w:rPr>
          <w:rFonts w:ascii="Times New Roman" w:hAnsi="Times New Roman"/>
          <w:sz w:val="24"/>
          <w:szCs w:val="24"/>
        </w:rPr>
        <w:t>Интернет-сайта</w:t>
      </w:r>
      <w:r w:rsidRPr="00F6751A">
        <w:rPr>
          <w:rFonts w:ascii="Times New Roman" w:hAnsi="Times New Roman"/>
          <w:sz w:val="24"/>
          <w:szCs w:val="24"/>
        </w:rPr>
        <w:t xml:space="preserve">. </w:t>
      </w:r>
    </w:p>
    <w:p w14:paraId="081F6D0A" w14:textId="77777777" w:rsidR="00EF27B6" w:rsidRDefault="00EF27B6" w:rsidP="009C58CB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9C58CB">
        <w:rPr>
          <w:rFonts w:ascii="Times New Roman" w:hAnsi="Times New Roman"/>
          <w:bCs/>
          <w:sz w:val="24"/>
          <w:szCs w:val="24"/>
        </w:rPr>
        <w:t xml:space="preserve">Использование любого </w:t>
      </w:r>
      <w:r>
        <w:rPr>
          <w:rFonts w:ascii="Times New Roman" w:hAnsi="Times New Roman"/>
          <w:bCs/>
          <w:sz w:val="24"/>
          <w:szCs w:val="24"/>
        </w:rPr>
        <w:t>с</w:t>
      </w:r>
      <w:r w:rsidRPr="009C58CB">
        <w:rPr>
          <w:rFonts w:ascii="Times New Roman" w:hAnsi="Times New Roman"/>
          <w:bCs/>
          <w:sz w:val="24"/>
          <w:szCs w:val="24"/>
        </w:rPr>
        <w:t xml:space="preserve">ервиса </w:t>
      </w:r>
      <w:r>
        <w:rPr>
          <w:rFonts w:ascii="Times New Roman" w:hAnsi="Times New Roman"/>
          <w:bCs/>
          <w:sz w:val="24"/>
          <w:szCs w:val="24"/>
        </w:rPr>
        <w:t>Интернет-сайта</w:t>
      </w:r>
      <w:r w:rsidRPr="009C58CB">
        <w:rPr>
          <w:rFonts w:ascii="Times New Roman" w:hAnsi="Times New Roman"/>
          <w:bCs/>
          <w:sz w:val="24"/>
          <w:szCs w:val="24"/>
        </w:rPr>
        <w:t xml:space="preserve"> означает безусловное согласие Пользователя с положениями настоящего </w:t>
      </w:r>
      <w:r>
        <w:rPr>
          <w:rFonts w:ascii="Times New Roman" w:hAnsi="Times New Roman"/>
          <w:bCs/>
          <w:sz w:val="24"/>
          <w:szCs w:val="24"/>
        </w:rPr>
        <w:t>С</w:t>
      </w:r>
      <w:r w:rsidRPr="009C58CB">
        <w:rPr>
          <w:rFonts w:ascii="Times New Roman" w:hAnsi="Times New Roman"/>
          <w:bCs/>
          <w:sz w:val="24"/>
          <w:szCs w:val="24"/>
        </w:rPr>
        <w:t>оглашения.</w:t>
      </w:r>
    </w:p>
    <w:p w14:paraId="38A6D6F9" w14:textId="77777777" w:rsidR="00EF27B6" w:rsidRPr="00F63532" w:rsidRDefault="00EF27B6" w:rsidP="009C58C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63532">
        <w:rPr>
          <w:rFonts w:ascii="Times New Roman" w:hAnsi="Times New Roman"/>
          <w:sz w:val="24"/>
          <w:szCs w:val="24"/>
        </w:rPr>
        <w:t>В случае несогласия с условиями настоящего Соглашения, Пользователю следует незамедлительно прекратить любое использование Интернет-сайта.</w:t>
      </w:r>
    </w:p>
    <w:p w14:paraId="7391ED17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D97AF8">
        <w:rPr>
          <w:rFonts w:ascii="Times New Roman" w:hAnsi="Times New Roman"/>
          <w:sz w:val="24"/>
          <w:szCs w:val="24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14:paraId="40417501" w14:textId="77777777" w:rsidR="00EF27B6" w:rsidRDefault="00EF27B6" w:rsidP="006459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D97AF8">
        <w:rPr>
          <w:rFonts w:ascii="Times New Roman" w:hAnsi="Times New Roman"/>
          <w:sz w:val="24"/>
          <w:szCs w:val="24"/>
        </w:rPr>
        <w:t>. Продолжение использования Сайта Пользователем означает принятие Соглашения и изменений, внесенных в настоящее Соглашение.</w:t>
      </w:r>
    </w:p>
    <w:p w14:paraId="2A3285B3" w14:textId="77777777" w:rsidR="00EF27B6" w:rsidRDefault="00EF27B6" w:rsidP="0064599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F6751A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С</w:t>
      </w:r>
      <w:r w:rsidRPr="00F6751A">
        <w:rPr>
          <w:rFonts w:ascii="Times New Roman" w:hAnsi="Times New Roman"/>
          <w:sz w:val="24"/>
          <w:szCs w:val="24"/>
        </w:rPr>
        <w:t xml:space="preserve">оглашение, а также изменения и дополнения к </w:t>
      </w:r>
      <w:r>
        <w:rPr>
          <w:rFonts w:ascii="Times New Roman" w:hAnsi="Times New Roman"/>
          <w:sz w:val="24"/>
          <w:szCs w:val="24"/>
        </w:rPr>
        <w:t>нему</w:t>
      </w:r>
      <w:r w:rsidRPr="00F6751A">
        <w:rPr>
          <w:rFonts w:ascii="Times New Roman" w:hAnsi="Times New Roman"/>
          <w:sz w:val="24"/>
          <w:szCs w:val="24"/>
        </w:rPr>
        <w:t>, вступают в силу с момента их опубликования по</w:t>
      </w:r>
      <w:r>
        <w:rPr>
          <w:rFonts w:ascii="Times New Roman" w:hAnsi="Times New Roman"/>
          <w:sz w:val="24"/>
          <w:szCs w:val="24"/>
        </w:rPr>
        <w:t xml:space="preserve"> адресу </w:t>
      </w:r>
      <w:r w:rsidRPr="00F67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16D77">
          <w:rPr>
            <w:rStyle w:val="a5"/>
            <w:rFonts w:ascii="Times New Roman" w:hAnsi="Times New Roman"/>
            <w:sz w:val="24"/>
            <w:szCs w:val="24"/>
          </w:rPr>
          <w:t>http://tennis-tver.ru/services/privilegii-pravila-posescheniya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6751A">
        <w:rPr>
          <w:rFonts w:ascii="Times New Roman" w:hAnsi="Times New Roman"/>
          <w:sz w:val="24"/>
          <w:szCs w:val="24"/>
        </w:rPr>
        <w:t xml:space="preserve"> </w:t>
      </w:r>
    </w:p>
    <w:p w14:paraId="6F3FF1CD" w14:textId="77777777" w:rsidR="00EF27B6" w:rsidRDefault="00EF27B6" w:rsidP="00F635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F6751A">
        <w:rPr>
          <w:rFonts w:ascii="Times New Roman" w:hAnsi="Times New Roman"/>
          <w:sz w:val="24"/>
          <w:szCs w:val="24"/>
        </w:rPr>
        <w:t xml:space="preserve">Пользователь понимает и соглашается, что </w:t>
      </w:r>
      <w:r>
        <w:rPr>
          <w:rFonts w:ascii="Times New Roman" w:hAnsi="Times New Roman"/>
          <w:sz w:val="24"/>
          <w:szCs w:val="24"/>
        </w:rPr>
        <w:t>с</w:t>
      </w:r>
      <w:r w:rsidRPr="00F6751A">
        <w:rPr>
          <w:rFonts w:ascii="Times New Roman" w:hAnsi="Times New Roman"/>
          <w:sz w:val="24"/>
          <w:szCs w:val="24"/>
        </w:rPr>
        <w:t xml:space="preserve">ервисы </w:t>
      </w:r>
      <w:r>
        <w:rPr>
          <w:rFonts w:ascii="Times New Roman" w:hAnsi="Times New Roman"/>
          <w:sz w:val="24"/>
          <w:szCs w:val="24"/>
        </w:rPr>
        <w:t xml:space="preserve">интернет-сайта </w:t>
      </w:r>
      <w:r w:rsidRPr="00F6751A">
        <w:rPr>
          <w:rFonts w:ascii="Times New Roman" w:hAnsi="Times New Roman"/>
          <w:sz w:val="24"/>
          <w:szCs w:val="24"/>
        </w:rPr>
        <w:t xml:space="preserve">могут содержать служебные сообщения, автоматические уведомления и новостные рассылки </w:t>
      </w:r>
      <w:r>
        <w:rPr>
          <w:rFonts w:ascii="Times New Roman" w:hAnsi="Times New Roman"/>
          <w:sz w:val="24"/>
          <w:szCs w:val="24"/>
        </w:rPr>
        <w:t>ООО "Румянцево"</w:t>
      </w:r>
      <w:r w:rsidRPr="00F6751A">
        <w:rPr>
          <w:rFonts w:ascii="Times New Roman" w:hAnsi="Times New Roman"/>
          <w:sz w:val="24"/>
          <w:szCs w:val="24"/>
        </w:rPr>
        <w:t>.</w:t>
      </w:r>
    </w:p>
    <w:p w14:paraId="032C3425" w14:textId="77777777" w:rsidR="00EF27B6" w:rsidRPr="003F31A6" w:rsidRDefault="00EF27B6" w:rsidP="00F635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16355">
        <w:rPr>
          <w:rFonts w:ascii="Times New Roman" w:hAnsi="Times New Roman"/>
          <w:sz w:val="24"/>
          <w:szCs w:val="24"/>
          <w:highlight w:val="yellow"/>
        </w:rPr>
        <w:t xml:space="preserve">1.9. Используя Интернет-сайт, Пользователь соглашается получать на регулярной основе рассылку с рекламно-информационными материалами о деятельности Интернет-сайта, ООО "Румянцево", предлагаемых </w:t>
      </w:r>
      <w:r w:rsidRPr="00C16355">
        <w:rPr>
          <w:rFonts w:ascii="Times New Roman" w:hAnsi="Times New Roman"/>
          <w:bCs/>
          <w:sz w:val="24"/>
          <w:szCs w:val="24"/>
          <w:highlight w:val="yellow"/>
        </w:rPr>
        <w:t>у</w:t>
      </w:r>
      <w:r w:rsidRPr="00C16355">
        <w:rPr>
          <w:rFonts w:ascii="Times New Roman" w:hAnsi="Times New Roman"/>
          <w:sz w:val="24"/>
          <w:szCs w:val="24"/>
          <w:highlight w:val="yellow"/>
        </w:rPr>
        <w:t>слугах, товарах, конкурсах, акциях, спецпредложениях и так далее. Указанная в настоящем пункте рассылка может осуществляться любым способом, включая рассылку по электронной почте и SMS-</w:t>
      </w:r>
      <w:commentRangeStart w:id="0"/>
      <w:r w:rsidRPr="00C16355">
        <w:rPr>
          <w:rFonts w:ascii="Times New Roman" w:hAnsi="Times New Roman"/>
          <w:sz w:val="24"/>
          <w:szCs w:val="24"/>
          <w:highlight w:val="yellow"/>
        </w:rPr>
        <w:t>рассылку</w:t>
      </w:r>
      <w:commentRangeEnd w:id="0"/>
      <w:r w:rsidR="00187278">
        <w:rPr>
          <w:rStyle w:val="ab"/>
        </w:rPr>
        <w:commentReference w:id="0"/>
      </w:r>
      <w:r w:rsidRPr="00C16355">
        <w:rPr>
          <w:rFonts w:ascii="Times New Roman" w:hAnsi="Times New Roman"/>
          <w:sz w:val="24"/>
          <w:szCs w:val="24"/>
          <w:highlight w:val="yellow"/>
        </w:rPr>
        <w:t>.</w:t>
      </w:r>
    </w:p>
    <w:p w14:paraId="51D92DDB" w14:textId="77777777" w:rsidR="00EF27B6" w:rsidRPr="00F63532" w:rsidRDefault="00EF27B6" w:rsidP="00F63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13C1102B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97AF8">
        <w:rPr>
          <w:rFonts w:ascii="Times New Roman" w:hAnsi="Times New Roman"/>
          <w:b/>
          <w:sz w:val="24"/>
          <w:szCs w:val="24"/>
        </w:rPr>
        <w:t>2. Определения терминов </w:t>
      </w:r>
    </w:p>
    <w:p w14:paraId="7095F16C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 xml:space="preserve">2.1. Перечисленные ниже термины имеют для целей настоящего Соглашения следующее значение: </w:t>
      </w:r>
    </w:p>
    <w:p w14:paraId="435BB817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 xml:space="preserve">2.1.1. Интернет-сайт </w:t>
      </w:r>
      <w:hyperlink r:id="rId10" w:history="1">
        <w:r w:rsidRPr="00516D77">
          <w:rPr>
            <w:rStyle w:val="a5"/>
            <w:rFonts w:ascii="Times New Roman" w:hAnsi="Times New Roman"/>
            <w:sz w:val="24"/>
            <w:szCs w:val="24"/>
          </w:rPr>
          <w:t>http://tennis-tver.ru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F2FC2">
        <w:rPr>
          <w:rFonts w:ascii="Times New Roman" w:hAnsi="Times New Roman"/>
          <w:sz w:val="24"/>
          <w:szCs w:val="24"/>
        </w:rPr>
        <w:t xml:space="preserve"> </w:t>
      </w:r>
      <w:r w:rsidRPr="00D97AF8">
        <w:rPr>
          <w:rFonts w:ascii="Times New Roman" w:hAnsi="Times New Roman"/>
          <w:sz w:val="24"/>
          <w:szCs w:val="24"/>
        </w:rPr>
        <w:t>– сайт, расположенный на доменном имени www.</w:t>
      </w:r>
      <w:r w:rsidRPr="005F2FC2">
        <w:rPr>
          <w:rFonts w:ascii="Times New Roman" w:hAnsi="Times New Roman"/>
          <w:sz w:val="24"/>
          <w:szCs w:val="24"/>
        </w:rPr>
        <w:t>tennis-tver.ru</w:t>
      </w:r>
      <w:r w:rsidRPr="00D97AF8">
        <w:rPr>
          <w:rFonts w:ascii="Times New Roman" w:hAnsi="Times New Roman"/>
          <w:sz w:val="24"/>
          <w:szCs w:val="24"/>
        </w:rPr>
        <w:t xml:space="preserve">, осуществляющий свою деятельность посредством Интернет-ресурса и </w:t>
      </w:r>
      <w:r w:rsidRPr="00D97AF8">
        <w:rPr>
          <w:rFonts w:ascii="Times New Roman" w:hAnsi="Times New Roman"/>
          <w:sz w:val="24"/>
          <w:szCs w:val="24"/>
        </w:rPr>
        <w:lastRenderedPageBreak/>
        <w:t xml:space="preserve">сопутствующих ему сервисов, </w:t>
      </w:r>
      <w:r>
        <w:rPr>
          <w:rFonts w:ascii="Times New Roman" w:hAnsi="Times New Roman"/>
          <w:sz w:val="24"/>
          <w:szCs w:val="24"/>
        </w:rPr>
        <w:t xml:space="preserve">содержащий информацию об </w:t>
      </w:r>
      <w:r w:rsidRPr="00D97AF8">
        <w:rPr>
          <w:rFonts w:ascii="Times New Roman" w:hAnsi="Times New Roman"/>
          <w:sz w:val="24"/>
          <w:szCs w:val="24"/>
        </w:rPr>
        <w:t>услугах,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AF8">
        <w:rPr>
          <w:rFonts w:ascii="Times New Roman" w:hAnsi="Times New Roman"/>
          <w:sz w:val="24"/>
          <w:szCs w:val="24"/>
        </w:rPr>
        <w:t xml:space="preserve"> исполнителе, позволяющий осуществить выбор, заказ услуг</w:t>
      </w:r>
      <w:r>
        <w:rPr>
          <w:rFonts w:ascii="Times New Roman" w:hAnsi="Times New Roman"/>
          <w:sz w:val="24"/>
          <w:szCs w:val="24"/>
        </w:rPr>
        <w:t xml:space="preserve"> и т.п.</w:t>
      </w:r>
    </w:p>
    <w:p w14:paraId="30B22DF0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2.1.2. Администрация сайта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AF8">
        <w:rPr>
          <w:rFonts w:ascii="Times New Roman" w:hAnsi="Times New Roman"/>
          <w:sz w:val="24"/>
          <w:szCs w:val="24"/>
        </w:rPr>
        <w:t xml:space="preserve">– уполномоченные сотрудники на управления </w:t>
      </w:r>
      <w:r>
        <w:rPr>
          <w:rFonts w:ascii="Times New Roman" w:hAnsi="Times New Roman"/>
          <w:sz w:val="24"/>
          <w:szCs w:val="24"/>
        </w:rPr>
        <w:t>Интернет-с</w:t>
      </w:r>
      <w:r w:rsidRPr="00D97AF8">
        <w:rPr>
          <w:rFonts w:ascii="Times New Roman" w:hAnsi="Times New Roman"/>
          <w:sz w:val="24"/>
          <w:szCs w:val="24"/>
        </w:rPr>
        <w:t>айтом, действующие от имени ООО "</w:t>
      </w:r>
      <w:r>
        <w:rPr>
          <w:rFonts w:ascii="Times New Roman" w:hAnsi="Times New Roman"/>
          <w:sz w:val="24"/>
          <w:szCs w:val="24"/>
        </w:rPr>
        <w:t>Румянцево</w:t>
      </w:r>
      <w:r w:rsidRPr="00D97AF8">
        <w:rPr>
          <w:rFonts w:ascii="Times New Roman" w:hAnsi="Times New Roman"/>
          <w:sz w:val="24"/>
          <w:szCs w:val="24"/>
        </w:rPr>
        <w:t>".</w:t>
      </w:r>
    </w:p>
    <w:p w14:paraId="3E991306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2.1.3. Пользователь Интернет-сайта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AF8">
        <w:rPr>
          <w:rFonts w:ascii="Times New Roman" w:hAnsi="Times New Roman"/>
          <w:sz w:val="24"/>
          <w:szCs w:val="24"/>
        </w:rPr>
        <w:t xml:space="preserve">– лицо, имеющее доступ к </w:t>
      </w:r>
      <w:r>
        <w:rPr>
          <w:rFonts w:ascii="Times New Roman" w:hAnsi="Times New Roman"/>
          <w:sz w:val="24"/>
          <w:szCs w:val="24"/>
        </w:rPr>
        <w:t>И</w:t>
      </w:r>
      <w:r w:rsidRPr="00D97AF8">
        <w:rPr>
          <w:rFonts w:ascii="Times New Roman" w:hAnsi="Times New Roman"/>
          <w:sz w:val="24"/>
          <w:szCs w:val="24"/>
        </w:rPr>
        <w:t xml:space="preserve">нтернет-сайту, посредством сети Интернет и использующее </w:t>
      </w:r>
      <w:r>
        <w:rPr>
          <w:rFonts w:ascii="Times New Roman" w:hAnsi="Times New Roman"/>
          <w:sz w:val="24"/>
          <w:szCs w:val="24"/>
        </w:rPr>
        <w:t>И</w:t>
      </w:r>
      <w:r w:rsidRPr="00D97AF8">
        <w:rPr>
          <w:rFonts w:ascii="Times New Roman" w:hAnsi="Times New Roman"/>
          <w:sz w:val="24"/>
          <w:szCs w:val="24"/>
        </w:rPr>
        <w:t>нтернет-сайт.</w:t>
      </w:r>
    </w:p>
    <w:p w14:paraId="117BA7EC" w14:textId="77777777" w:rsidR="00EF27B6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 xml:space="preserve">2.1.4. Содержание </w:t>
      </w:r>
      <w:r>
        <w:rPr>
          <w:rFonts w:ascii="Times New Roman" w:hAnsi="Times New Roman"/>
          <w:sz w:val="24"/>
          <w:szCs w:val="24"/>
        </w:rPr>
        <w:t>И</w:t>
      </w:r>
      <w:r w:rsidRPr="00D97AF8">
        <w:rPr>
          <w:rFonts w:ascii="Times New Roman" w:hAnsi="Times New Roman"/>
          <w:sz w:val="24"/>
          <w:szCs w:val="24"/>
        </w:rPr>
        <w:t>нтернет-сайта (далее – Содержание) - охраняемые результаты интеллектуальной деятельности, включая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Интернет-сайта и другие объекты интеллектуальной собственности все вместе и/или по отдельности, содержащиеся на Интернет-сайте.</w:t>
      </w:r>
    </w:p>
    <w:p w14:paraId="4FE5BAF0" w14:textId="77777777" w:rsidR="00EF27B6" w:rsidRPr="00F8255F" w:rsidRDefault="00EF27B6" w:rsidP="00F8255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</w:t>
      </w:r>
      <w:r w:rsidRPr="00F771EB">
        <w:rPr>
          <w:rStyle w:val="a4"/>
          <w:rFonts w:ascii="Times New Roman" w:hAnsi="Times New Roman"/>
          <w:b w:val="0"/>
          <w:sz w:val="24"/>
          <w:szCs w:val="24"/>
        </w:rPr>
        <w:t>Сервис</w:t>
      </w:r>
      <w:r w:rsidRPr="00F8255F">
        <w:rPr>
          <w:rFonts w:ascii="Times New Roman" w:hAnsi="Times New Roman"/>
          <w:sz w:val="24"/>
          <w:szCs w:val="24"/>
        </w:rPr>
        <w:t xml:space="preserve"> — комплекс услуг и лицензия, предоставляемые Пользователю с использованием </w:t>
      </w:r>
      <w:r>
        <w:rPr>
          <w:rFonts w:ascii="Times New Roman" w:hAnsi="Times New Roman"/>
          <w:sz w:val="24"/>
          <w:szCs w:val="24"/>
        </w:rPr>
        <w:t>п</w:t>
      </w:r>
      <w:r w:rsidRPr="00F8255F">
        <w:rPr>
          <w:rFonts w:ascii="Times New Roman" w:hAnsi="Times New Roman"/>
          <w:sz w:val="24"/>
          <w:szCs w:val="24"/>
        </w:rPr>
        <w:t>латформы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8255F">
        <w:rPr>
          <w:rFonts w:ascii="Times New Roman" w:hAnsi="Times New Roman"/>
          <w:sz w:val="24"/>
          <w:szCs w:val="24"/>
        </w:rPr>
        <w:t xml:space="preserve">программно-аппаратные средства, интегрированные с </w:t>
      </w:r>
      <w:r>
        <w:rPr>
          <w:rFonts w:ascii="Times New Roman" w:hAnsi="Times New Roman"/>
          <w:sz w:val="24"/>
          <w:szCs w:val="24"/>
        </w:rPr>
        <w:t>Интернет-сайтом Администрации).</w:t>
      </w:r>
    </w:p>
    <w:p w14:paraId="3B41577D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54C62921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 </w:t>
      </w:r>
      <w:r w:rsidRPr="00D97AF8">
        <w:rPr>
          <w:rFonts w:ascii="Times New Roman" w:hAnsi="Times New Roman"/>
          <w:b/>
          <w:sz w:val="24"/>
          <w:szCs w:val="24"/>
        </w:rPr>
        <w:t>3. Предмет соглашения</w:t>
      </w:r>
    </w:p>
    <w:p w14:paraId="5124C535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 3.1. Предметом настоящего Соглашения является предоставление Пользователю доступа к содержащимся на Интернет-сайте услугам</w:t>
      </w:r>
      <w:r>
        <w:rPr>
          <w:rFonts w:ascii="Times New Roman" w:hAnsi="Times New Roman"/>
          <w:sz w:val="24"/>
          <w:szCs w:val="24"/>
        </w:rPr>
        <w:t>, иным сервисам Интернет-сайта</w:t>
      </w:r>
      <w:r w:rsidRPr="00D97AF8">
        <w:rPr>
          <w:rFonts w:ascii="Times New Roman" w:hAnsi="Times New Roman"/>
          <w:sz w:val="24"/>
          <w:szCs w:val="24"/>
        </w:rPr>
        <w:t>.</w:t>
      </w:r>
    </w:p>
    <w:p w14:paraId="0AAE6384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3.1.1. Интернет-</w:t>
      </w:r>
      <w:r>
        <w:rPr>
          <w:rFonts w:ascii="Times New Roman" w:hAnsi="Times New Roman"/>
          <w:sz w:val="24"/>
          <w:szCs w:val="24"/>
        </w:rPr>
        <w:t>сайт</w:t>
      </w:r>
      <w:r w:rsidRPr="00D97AF8">
        <w:rPr>
          <w:rFonts w:ascii="Times New Roman" w:hAnsi="Times New Roman"/>
          <w:sz w:val="24"/>
          <w:szCs w:val="24"/>
        </w:rPr>
        <w:t xml:space="preserve"> предоставляет Пользователю </w:t>
      </w:r>
      <w:r>
        <w:rPr>
          <w:rFonts w:ascii="Times New Roman" w:hAnsi="Times New Roman"/>
          <w:sz w:val="24"/>
          <w:szCs w:val="24"/>
        </w:rPr>
        <w:t xml:space="preserve">доступ  к </w:t>
      </w:r>
      <w:r w:rsidRPr="00D97AF8">
        <w:rPr>
          <w:rFonts w:ascii="Times New Roman" w:hAnsi="Times New Roman"/>
          <w:sz w:val="24"/>
          <w:szCs w:val="24"/>
        </w:rPr>
        <w:t>следующи</w:t>
      </w:r>
      <w:r>
        <w:rPr>
          <w:rFonts w:ascii="Times New Roman" w:hAnsi="Times New Roman"/>
          <w:sz w:val="24"/>
          <w:szCs w:val="24"/>
        </w:rPr>
        <w:t>м</w:t>
      </w:r>
      <w:r w:rsidRPr="00D97AF8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ам</w:t>
      </w:r>
      <w:r w:rsidRPr="00D97AF8">
        <w:rPr>
          <w:rFonts w:ascii="Times New Roman" w:hAnsi="Times New Roman"/>
          <w:sz w:val="24"/>
          <w:szCs w:val="24"/>
        </w:rPr>
        <w:t xml:space="preserve"> услуг (сервисов)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567">
        <w:rPr>
          <w:rFonts w:ascii="Times New Roman" w:hAnsi="Times New Roman"/>
          <w:sz w:val="24"/>
          <w:szCs w:val="24"/>
        </w:rPr>
        <w:t>любым способом и в любой форме в пределах объявленных функциональных возможностей:</w:t>
      </w:r>
    </w:p>
    <w:p w14:paraId="5F2C6996" w14:textId="77777777" w:rsidR="00EF27B6" w:rsidRDefault="00EF27B6" w:rsidP="002D4C17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доступ к средствам поиска и навигации Интернет-сайта;</w:t>
      </w:r>
    </w:p>
    <w:p w14:paraId="45DB86E5" w14:textId="77777777" w:rsidR="00EF27B6" w:rsidRPr="000B4567" w:rsidRDefault="00EF27B6" w:rsidP="002D4C17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B4567">
        <w:rPr>
          <w:rFonts w:ascii="Times New Roman" w:hAnsi="Times New Roman"/>
          <w:sz w:val="24"/>
          <w:szCs w:val="24"/>
        </w:rPr>
        <w:t>просмотр размещенных на Интернет-сайте материалов;</w:t>
      </w:r>
    </w:p>
    <w:p w14:paraId="11D2CC25" w14:textId="77777777" w:rsidR="00EF27B6" w:rsidRPr="00D97AF8" w:rsidRDefault="00EF27B6" w:rsidP="002D4C17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информации об</w:t>
      </w:r>
      <w:r w:rsidRPr="00D97AF8">
        <w:rPr>
          <w:rFonts w:ascii="Times New Roman" w:hAnsi="Times New Roman"/>
          <w:sz w:val="24"/>
          <w:szCs w:val="24"/>
        </w:rPr>
        <w:t xml:space="preserve"> услугах;</w:t>
      </w:r>
    </w:p>
    <w:p w14:paraId="5EEE6FD2" w14:textId="77777777" w:rsidR="00EF27B6" w:rsidRDefault="00EF27B6" w:rsidP="002D4C17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иные виды услуг (сервисов), реализуемые на страницах Интернет-сайта</w:t>
      </w:r>
      <w:r>
        <w:rPr>
          <w:rFonts w:ascii="Times New Roman" w:hAnsi="Times New Roman"/>
          <w:sz w:val="24"/>
          <w:szCs w:val="24"/>
        </w:rPr>
        <w:t>;</w:t>
      </w:r>
    </w:p>
    <w:p w14:paraId="7C44B6F5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3.1.2. Под действие настоящего Соглашения подпадают все существующие (реально функционирующие) на данный момент услуги (сервисы) Интернет-сайта, а также любые их последующие модификации и появляющиеся в дальнейшем дополнительные услуги (сервисы) Интернет-сайта.</w:t>
      </w:r>
    </w:p>
    <w:p w14:paraId="732BD5E1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3.2. Настоящее Соглашение является публичной офертой. Получая доступ к Интернет-сайту, оформляя заявку, Пользователь считается присоединившимся к настоящему Соглашению.</w:t>
      </w:r>
    </w:p>
    <w:p w14:paraId="73B902C2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3.3. Использование материалов и сервисов Интернет-сайта регулируется нормами действующего законодательства Российской Федерации</w:t>
      </w:r>
    </w:p>
    <w:p w14:paraId="1BABCD95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 </w:t>
      </w:r>
    </w:p>
    <w:p w14:paraId="28FA7F68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97AF8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14:paraId="2CF68E0D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 4.1. Администрация сайта вправе:</w:t>
      </w:r>
    </w:p>
    <w:p w14:paraId="09B45753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4.1.1. Изменять правила пользования Интернет-сайтом</w:t>
      </w:r>
      <w:r>
        <w:rPr>
          <w:rFonts w:ascii="Times New Roman" w:hAnsi="Times New Roman"/>
          <w:sz w:val="24"/>
          <w:szCs w:val="24"/>
        </w:rPr>
        <w:t>, а также изменять С</w:t>
      </w:r>
      <w:r w:rsidRPr="00D97AF8">
        <w:rPr>
          <w:rFonts w:ascii="Times New Roman" w:hAnsi="Times New Roman"/>
          <w:sz w:val="24"/>
          <w:szCs w:val="24"/>
        </w:rPr>
        <w:t xml:space="preserve">одержание Интернет-сайта. Изменения вступают в силу с момента </w:t>
      </w:r>
      <w:r>
        <w:rPr>
          <w:rFonts w:ascii="Times New Roman" w:hAnsi="Times New Roman"/>
          <w:sz w:val="24"/>
          <w:szCs w:val="24"/>
        </w:rPr>
        <w:t xml:space="preserve">внесения изменений в Содержание Интернет-сайта, </w:t>
      </w:r>
      <w:r w:rsidRPr="00D97AF8">
        <w:rPr>
          <w:rFonts w:ascii="Times New Roman" w:hAnsi="Times New Roman"/>
          <w:sz w:val="24"/>
          <w:szCs w:val="24"/>
        </w:rPr>
        <w:t>публикации новой редакции Соглашения на Интернет-сайте.</w:t>
      </w:r>
    </w:p>
    <w:p w14:paraId="6686D362" w14:textId="77777777" w:rsidR="00EF27B6" w:rsidRDefault="00EF27B6" w:rsidP="001F59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4.1.2. Ограничить доступ к Интернет-сайту в случае нарушения Пользователем условий настоящего Соглашения.</w:t>
      </w:r>
    </w:p>
    <w:p w14:paraId="5D683456" w14:textId="77777777" w:rsidR="00EF27B6" w:rsidRDefault="00EF27B6" w:rsidP="00287DD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П</w:t>
      </w:r>
      <w:r w:rsidRPr="00F6751A">
        <w:rPr>
          <w:rFonts w:ascii="Times New Roman" w:hAnsi="Times New Roman"/>
          <w:sz w:val="24"/>
          <w:szCs w:val="24"/>
        </w:rPr>
        <w:t xml:space="preserve">о своему собственному усмотрению изменять или удалять любую публикуемую Пользователем информацию, в том числе информацию (материалы), нарушающую(-ие) запреты, установленные </w:t>
      </w:r>
      <w:r>
        <w:rPr>
          <w:rFonts w:ascii="Times New Roman" w:hAnsi="Times New Roman"/>
          <w:sz w:val="24"/>
          <w:szCs w:val="24"/>
        </w:rPr>
        <w:t>пунктами 4.3, 4.4, 5.2</w:t>
      </w:r>
      <w:r w:rsidRPr="00F6751A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С</w:t>
      </w:r>
      <w:r w:rsidRPr="00F6751A">
        <w:rPr>
          <w:rFonts w:ascii="Times New Roman" w:hAnsi="Times New Roman"/>
          <w:sz w:val="24"/>
          <w:szCs w:val="24"/>
        </w:rPr>
        <w:t>оглашения (а также любые иные запреты и требования, содержащиеся в действующем законодательстве Российской Федерации), не отвечая за любой вред, который может быть причинен Пользователю таким действием.</w:t>
      </w:r>
    </w:p>
    <w:p w14:paraId="01ACAA00" w14:textId="77777777" w:rsidR="00EF27B6" w:rsidRDefault="00EF27B6" w:rsidP="009C58C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И</w:t>
      </w:r>
      <w:r w:rsidRPr="00F6751A">
        <w:rPr>
          <w:rFonts w:ascii="Times New Roman" w:hAnsi="Times New Roman"/>
          <w:sz w:val="24"/>
          <w:szCs w:val="24"/>
        </w:rPr>
        <w:t xml:space="preserve">спользовать технологии идентификации Пользователей, в том числе с использованием файлов </w:t>
      </w:r>
      <w:r>
        <w:rPr>
          <w:rFonts w:ascii="Times New Roman" w:hAnsi="Times New Roman"/>
          <w:sz w:val="24"/>
          <w:szCs w:val="24"/>
        </w:rPr>
        <w:t>"</w:t>
      </w:r>
      <w:r w:rsidRPr="00F6751A">
        <w:rPr>
          <w:rFonts w:ascii="Times New Roman" w:hAnsi="Times New Roman"/>
          <w:sz w:val="24"/>
          <w:szCs w:val="24"/>
        </w:rPr>
        <w:t>cookies</w:t>
      </w:r>
      <w:r>
        <w:rPr>
          <w:rFonts w:ascii="Times New Roman" w:hAnsi="Times New Roman"/>
          <w:sz w:val="24"/>
          <w:szCs w:val="24"/>
        </w:rPr>
        <w:t>"</w:t>
      </w:r>
      <w:r w:rsidRPr="00F6751A">
        <w:rPr>
          <w:rFonts w:ascii="Times New Roman" w:hAnsi="Times New Roman"/>
          <w:sz w:val="24"/>
          <w:szCs w:val="24"/>
        </w:rPr>
        <w:t xml:space="preserve">, а также использовать указанные технологии в </w:t>
      </w:r>
      <w:r w:rsidRPr="00F6751A">
        <w:rPr>
          <w:rFonts w:ascii="Times New Roman" w:hAnsi="Times New Roman"/>
          <w:sz w:val="24"/>
          <w:szCs w:val="24"/>
        </w:rPr>
        <w:lastRenderedPageBreak/>
        <w:t>маркетинговых целях. При этом такая идентификация носит неперсонифици</w:t>
      </w:r>
      <w:r>
        <w:rPr>
          <w:rFonts w:ascii="Times New Roman" w:hAnsi="Times New Roman"/>
          <w:sz w:val="24"/>
          <w:szCs w:val="24"/>
        </w:rPr>
        <w:t>рованный и обобщенный характер. Администрация сайта</w:t>
      </w:r>
      <w:r w:rsidRPr="00F6751A">
        <w:rPr>
          <w:rFonts w:ascii="Times New Roman" w:hAnsi="Times New Roman"/>
          <w:sz w:val="24"/>
          <w:szCs w:val="24"/>
        </w:rPr>
        <w:t xml:space="preserve"> не отслеживает действий отдельных Пользователей и не осуществляет передачу сведений о них. Тем не менее, указанные сведения могут предоставляться уполномоченным государственным органам в соответствии с действующим законодательством РФ.</w:t>
      </w:r>
    </w:p>
    <w:p w14:paraId="580284E9" w14:textId="77777777" w:rsidR="00EF27B6" w:rsidRPr="00F6751A" w:rsidRDefault="00EF27B6" w:rsidP="00287DD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 П</w:t>
      </w:r>
      <w:r w:rsidRPr="00F6751A">
        <w:rPr>
          <w:rFonts w:ascii="Times New Roman" w:hAnsi="Times New Roman"/>
          <w:sz w:val="24"/>
          <w:szCs w:val="24"/>
        </w:rPr>
        <w:t xml:space="preserve">роизводить профилактические работы </w:t>
      </w:r>
      <w:r>
        <w:rPr>
          <w:rFonts w:ascii="Times New Roman" w:hAnsi="Times New Roman"/>
          <w:sz w:val="24"/>
          <w:szCs w:val="24"/>
        </w:rPr>
        <w:t>на Интернет-сайте</w:t>
      </w:r>
      <w:r w:rsidRPr="00F6751A">
        <w:rPr>
          <w:rFonts w:ascii="Times New Roman" w:hAnsi="Times New Roman"/>
          <w:sz w:val="24"/>
          <w:szCs w:val="24"/>
        </w:rPr>
        <w:t xml:space="preserve"> с временным приостановлением работы </w:t>
      </w:r>
      <w:r>
        <w:rPr>
          <w:rFonts w:ascii="Times New Roman" w:hAnsi="Times New Roman"/>
          <w:sz w:val="24"/>
          <w:szCs w:val="24"/>
        </w:rPr>
        <w:t>данного сайта</w:t>
      </w:r>
      <w:r w:rsidRPr="00F675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1A">
        <w:rPr>
          <w:rFonts w:ascii="Times New Roman" w:hAnsi="Times New Roman"/>
          <w:sz w:val="24"/>
          <w:szCs w:val="24"/>
        </w:rPr>
        <w:t>В случае наступления форс-мажорных обстоятельств, а также аварий или сбоев в программно-аппаратных</w:t>
      </w:r>
      <w:r>
        <w:rPr>
          <w:rFonts w:ascii="Times New Roman" w:hAnsi="Times New Roman"/>
          <w:sz w:val="24"/>
          <w:szCs w:val="24"/>
        </w:rPr>
        <w:t xml:space="preserve"> системах</w:t>
      </w:r>
      <w:r w:rsidRPr="00F6751A">
        <w:rPr>
          <w:rFonts w:ascii="Times New Roman" w:hAnsi="Times New Roman"/>
          <w:sz w:val="24"/>
          <w:szCs w:val="24"/>
        </w:rPr>
        <w:t xml:space="preserve">, или действий третьих лиц, направленных на приостановку или прекращение функционирования всех или части </w:t>
      </w:r>
      <w:r>
        <w:rPr>
          <w:rFonts w:ascii="Times New Roman" w:hAnsi="Times New Roman"/>
          <w:sz w:val="24"/>
          <w:szCs w:val="24"/>
        </w:rPr>
        <w:t>с</w:t>
      </w:r>
      <w:r w:rsidRPr="00F6751A">
        <w:rPr>
          <w:rFonts w:ascii="Times New Roman" w:hAnsi="Times New Roman"/>
          <w:sz w:val="24"/>
          <w:szCs w:val="24"/>
        </w:rPr>
        <w:t xml:space="preserve">ервисов </w:t>
      </w:r>
      <w:r>
        <w:rPr>
          <w:rFonts w:ascii="Times New Roman" w:hAnsi="Times New Roman"/>
          <w:sz w:val="24"/>
          <w:szCs w:val="24"/>
        </w:rPr>
        <w:t>Интернет-сайта</w:t>
      </w:r>
      <w:r w:rsidRPr="00F6751A">
        <w:rPr>
          <w:rFonts w:ascii="Times New Roman" w:hAnsi="Times New Roman"/>
          <w:sz w:val="24"/>
          <w:szCs w:val="24"/>
        </w:rPr>
        <w:t xml:space="preserve">, возможна приостановка работы </w:t>
      </w:r>
      <w:r>
        <w:rPr>
          <w:rFonts w:ascii="Times New Roman" w:hAnsi="Times New Roman"/>
          <w:sz w:val="24"/>
          <w:szCs w:val="24"/>
        </w:rPr>
        <w:t>Интернет-сайта</w:t>
      </w:r>
      <w:r w:rsidRPr="00F6751A">
        <w:rPr>
          <w:rFonts w:ascii="Times New Roman" w:hAnsi="Times New Roman"/>
          <w:sz w:val="24"/>
          <w:szCs w:val="24"/>
        </w:rPr>
        <w:t xml:space="preserve"> без предварительного уведомления Пользователей.</w:t>
      </w:r>
    </w:p>
    <w:p w14:paraId="73B1C05A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 xml:space="preserve">4.2. Пользователь вправе: </w:t>
      </w:r>
    </w:p>
    <w:p w14:paraId="052D2825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4.2.1. Пользоваться всеми имеющимися на Интернет-сайте услугами</w:t>
      </w:r>
      <w:r>
        <w:rPr>
          <w:rFonts w:ascii="Times New Roman" w:hAnsi="Times New Roman"/>
          <w:sz w:val="24"/>
          <w:szCs w:val="24"/>
        </w:rPr>
        <w:t xml:space="preserve"> (сервисами)</w:t>
      </w:r>
      <w:r w:rsidRPr="00D97AF8">
        <w:rPr>
          <w:rFonts w:ascii="Times New Roman" w:hAnsi="Times New Roman"/>
          <w:sz w:val="24"/>
          <w:szCs w:val="24"/>
        </w:rPr>
        <w:t>, а также приобретать любые услуги, предлагаемые на Интернет-сайте.</w:t>
      </w:r>
    </w:p>
    <w:p w14:paraId="3069D933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2</w:t>
      </w:r>
      <w:r w:rsidRPr="00D97AF8">
        <w:rPr>
          <w:rFonts w:ascii="Times New Roman" w:hAnsi="Times New Roman"/>
          <w:sz w:val="24"/>
          <w:szCs w:val="24"/>
        </w:rPr>
        <w:t>. Задавать любые вопросы, относящиеся к услугам Интернет-сайта по реквизитам, указанным на сайте.</w:t>
      </w:r>
    </w:p>
    <w:p w14:paraId="67BE577C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3</w:t>
      </w:r>
      <w:r w:rsidRPr="00D97AF8">
        <w:rPr>
          <w:rFonts w:ascii="Times New Roman" w:hAnsi="Times New Roman"/>
          <w:sz w:val="24"/>
          <w:szCs w:val="24"/>
        </w:rPr>
        <w:t>. Пользоваться Интернет-сайтом исключительно в целях и порядке, предусмотренных Соглашением и не запрещенных законодательством Российской Федерации.</w:t>
      </w:r>
    </w:p>
    <w:p w14:paraId="0C2F27B6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D97AF8">
        <w:rPr>
          <w:rFonts w:ascii="Times New Roman" w:hAnsi="Times New Roman"/>
          <w:sz w:val="24"/>
          <w:szCs w:val="24"/>
        </w:rPr>
        <w:t>. Пользователь обязуется:</w:t>
      </w:r>
    </w:p>
    <w:p w14:paraId="081327AB" w14:textId="77777777" w:rsidR="00EF27B6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D97A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97AF8">
        <w:rPr>
          <w:rFonts w:ascii="Times New Roman" w:hAnsi="Times New Roman"/>
          <w:sz w:val="24"/>
          <w:szCs w:val="24"/>
        </w:rPr>
        <w:t>. Соблюдать имущественные и неимущественные права авторов и иных правообладателей при использовании Интернет-сайта</w:t>
      </w:r>
      <w:r>
        <w:rPr>
          <w:rFonts w:ascii="Times New Roman" w:hAnsi="Times New Roman"/>
          <w:sz w:val="24"/>
          <w:szCs w:val="24"/>
        </w:rPr>
        <w:t xml:space="preserve">, иные </w:t>
      </w:r>
      <w:r w:rsidRPr="00D97AF8">
        <w:rPr>
          <w:rFonts w:ascii="Times New Roman" w:hAnsi="Times New Roman"/>
          <w:sz w:val="24"/>
          <w:szCs w:val="24"/>
        </w:rPr>
        <w:t>охраняемые результаты интеллектуальной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AF8">
        <w:rPr>
          <w:rFonts w:ascii="Times New Roman" w:hAnsi="Times New Roman"/>
          <w:sz w:val="24"/>
          <w:szCs w:val="24"/>
        </w:rPr>
        <w:t>и другие объекты интеллектуальной собственности все вместе и/или по отдельности, содержащиеся на Интернет-сайте.</w:t>
      </w:r>
    </w:p>
    <w:p w14:paraId="61E58796" w14:textId="77777777" w:rsidR="00EF27B6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D97A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97AF8">
        <w:rPr>
          <w:rFonts w:ascii="Times New Roman" w:hAnsi="Times New Roman"/>
          <w:sz w:val="24"/>
          <w:szCs w:val="24"/>
        </w:rPr>
        <w:t>. Не предпринимать действий, которые могут рассматриваться как нарушающие нормальную работу Интернет-сайта.</w:t>
      </w:r>
    </w:p>
    <w:p w14:paraId="3D8F75BC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Не</w:t>
      </w:r>
      <w:r w:rsidRPr="00F6751A">
        <w:rPr>
          <w:rFonts w:ascii="Times New Roman" w:hAnsi="Times New Roman"/>
          <w:sz w:val="24"/>
          <w:szCs w:val="24"/>
        </w:rPr>
        <w:t xml:space="preserve"> загру</w:t>
      </w:r>
      <w:r>
        <w:rPr>
          <w:rFonts w:ascii="Times New Roman" w:hAnsi="Times New Roman"/>
          <w:sz w:val="24"/>
          <w:szCs w:val="24"/>
        </w:rPr>
        <w:t>жать</w:t>
      </w:r>
      <w:r w:rsidRPr="00F6751A">
        <w:rPr>
          <w:rFonts w:ascii="Times New Roman" w:hAnsi="Times New Roman"/>
          <w:sz w:val="24"/>
          <w:szCs w:val="24"/>
        </w:rPr>
        <w:t>, отправ</w:t>
      </w:r>
      <w:r>
        <w:rPr>
          <w:rFonts w:ascii="Times New Roman" w:hAnsi="Times New Roman"/>
          <w:sz w:val="24"/>
          <w:szCs w:val="24"/>
        </w:rPr>
        <w:t>лять</w:t>
      </w:r>
      <w:r w:rsidRPr="00F6751A">
        <w:rPr>
          <w:rFonts w:ascii="Times New Roman" w:hAnsi="Times New Roman"/>
          <w:sz w:val="24"/>
          <w:szCs w:val="24"/>
        </w:rPr>
        <w:t>, переда</w:t>
      </w:r>
      <w:r>
        <w:rPr>
          <w:rFonts w:ascii="Times New Roman" w:hAnsi="Times New Roman"/>
          <w:sz w:val="24"/>
          <w:szCs w:val="24"/>
        </w:rPr>
        <w:t>вать</w:t>
      </w:r>
      <w:r w:rsidRPr="00F6751A">
        <w:rPr>
          <w:rFonts w:ascii="Times New Roman" w:hAnsi="Times New Roman"/>
          <w:sz w:val="24"/>
          <w:szCs w:val="24"/>
        </w:rPr>
        <w:t xml:space="preserve"> или люб</w:t>
      </w:r>
      <w:r>
        <w:rPr>
          <w:rFonts w:ascii="Times New Roman" w:hAnsi="Times New Roman"/>
          <w:sz w:val="24"/>
          <w:szCs w:val="24"/>
        </w:rPr>
        <w:t>ым</w:t>
      </w:r>
      <w:r w:rsidRPr="00F6751A">
        <w:rPr>
          <w:rFonts w:ascii="Times New Roman" w:hAnsi="Times New Roman"/>
          <w:sz w:val="24"/>
          <w:szCs w:val="24"/>
        </w:rPr>
        <w:t xml:space="preserve"> друг</w:t>
      </w:r>
      <w:r>
        <w:rPr>
          <w:rFonts w:ascii="Times New Roman" w:hAnsi="Times New Roman"/>
          <w:sz w:val="24"/>
          <w:szCs w:val="24"/>
        </w:rPr>
        <w:t>им</w:t>
      </w:r>
      <w:r w:rsidRPr="00F6751A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>ом</w:t>
      </w:r>
      <w:r w:rsidRPr="00F6751A">
        <w:rPr>
          <w:rFonts w:ascii="Times New Roman" w:hAnsi="Times New Roman"/>
          <w:sz w:val="24"/>
          <w:szCs w:val="24"/>
        </w:rPr>
        <w:t xml:space="preserve"> опубликов</w:t>
      </w:r>
      <w:r>
        <w:rPr>
          <w:rFonts w:ascii="Times New Roman" w:hAnsi="Times New Roman"/>
          <w:sz w:val="24"/>
          <w:szCs w:val="24"/>
        </w:rPr>
        <w:t>ывать</w:t>
      </w:r>
      <w:r w:rsidRPr="00F6751A">
        <w:rPr>
          <w:rFonts w:ascii="Times New Roman" w:hAnsi="Times New Roman"/>
          <w:sz w:val="24"/>
          <w:szCs w:val="24"/>
        </w:rPr>
        <w:t xml:space="preserve"> каких-либо материал</w:t>
      </w:r>
      <w:r>
        <w:rPr>
          <w:rFonts w:ascii="Times New Roman" w:hAnsi="Times New Roman"/>
          <w:sz w:val="24"/>
          <w:szCs w:val="24"/>
        </w:rPr>
        <w:t>ы</w:t>
      </w:r>
      <w:r w:rsidRPr="00F6751A">
        <w:rPr>
          <w:rFonts w:ascii="Times New Roman" w:hAnsi="Times New Roman"/>
          <w:sz w:val="24"/>
          <w:szCs w:val="24"/>
        </w:rPr>
        <w:t>, содержащи</w:t>
      </w:r>
      <w:r>
        <w:rPr>
          <w:rFonts w:ascii="Times New Roman" w:hAnsi="Times New Roman"/>
          <w:sz w:val="24"/>
          <w:szCs w:val="24"/>
        </w:rPr>
        <w:t>е</w:t>
      </w:r>
      <w:r w:rsidRPr="00F6751A">
        <w:rPr>
          <w:rFonts w:ascii="Times New Roman" w:hAnsi="Times New Roman"/>
          <w:sz w:val="24"/>
          <w:szCs w:val="24"/>
        </w:rPr>
        <w:t xml:space="preserve">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 к компьютерным системам, оборудованию либо данным третьих лиц</w:t>
      </w:r>
      <w:r>
        <w:rPr>
          <w:rFonts w:ascii="Times New Roman" w:hAnsi="Times New Roman"/>
          <w:sz w:val="24"/>
          <w:szCs w:val="24"/>
        </w:rPr>
        <w:t>;</w:t>
      </w:r>
    </w:p>
    <w:p w14:paraId="43A48AE2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D97A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D97AF8">
        <w:rPr>
          <w:rFonts w:ascii="Times New Roman" w:hAnsi="Times New Roman"/>
          <w:sz w:val="24"/>
          <w:szCs w:val="24"/>
        </w:rPr>
        <w:t>. Не распространять с использованием Интернет-сайта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14:paraId="1A70D4EC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D97A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97AF8">
        <w:rPr>
          <w:rFonts w:ascii="Times New Roman" w:hAnsi="Times New Roman"/>
          <w:sz w:val="24"/>
          <w:szCs w:val="24"/>
        </w:rPr>
        <w:t>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75A52CE2" w14:textId="77777777" w:rsidR="00EF27B6" w:rsidRDefault="00EF27B6" w:rsidP="003F31A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D97A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97AF8">
        <w:rPr>
          <w:rFonts w:ascii="Times New Roman" w:hAnsi="Times New Roman"/>
          <w:sz w:val="24"/>
          <w:szCs w:val="24"/>
        </w:rPr>
        <w:t xml:space="preserve">. Не использовать </w:t>
      </w:r>
      <w:r>
        <w:rPr>
          <w:rFonts w:ascii="Times New Roman" w:hAnsi="Times New Roman"/>
          <w:sz w:val="24"/>
          <w:szCs w:val="24"/>
        </w:rPr>
        <w:t xml:space="preserve">Интернет-сайт </w:t>
      </w:r>
      <w:r w:rsidRPr="00D97AF8">
        <w:rPr>
          <w:rFonts w:ascii="Times New Roman" w:hAnsi="Times New Roman"/>
          <w:sz w:val="24"/>
          <w:szCs w:val="24"/>
        </w:rPr>
        <w:t>для распространения информации рекламного характера, иначе как с согласия Администрации сайта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751A">
        <w:rPr>
          <w:rFonts w:ascii="Times New Roman" w:hAnsi="Times New Roman"/>
          <w:sz w:val="24"/>
          <w:szCs w:val="24"/>
        </w:rPr>
        <w:t>в том числе массовых, несанкционированных и/или не ожидаемых получателями, незапрошенных рассылок рекламного характера, включая отправления с большим количеством повторений по одному почтовому адресу («Спам»), а также неоднократную посылку писем одному адресату, не согласованную с ним;</w:t>
      </w:r>
    </w:p>
    <w:p w14:paraId="5CB7E16C" w14:textId="77777777" w:rsidR="00EF27B6" w:rsidRPr="003F31A6" w:rsidRDefault="00EF27B6" w:rsidP="00F0378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31A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3F31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3F31A6">
        <w:rPr>
          <w:rFonts w:ascii="Times New Roman" w:hAnsi="Times New Roman"/>
          <w:sz w:val="24"/>
          <w:szCs w:val="24"/>
        </w:rPr>
        <w:t>. Не воспроизводить, не дублировать, не копировать, не продавать и не перепродавать, а также не использовать для каких-либо коммерческих целей какие-либо части Интернет-сайта, за исключением случаев, когда такие действия были прямо разрешены в соответствии с отдельным соглашением с владельцем сайта.</w:t>
      </w:r>
    </w:p>
    <w:p w14:paraId="154FC7E0" w14:textId="77777777" w:rsidR="00EF27B6" w:rsidRDefault="00EF27B6" w:rsidP="00F0378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4.3.8. </w:t>
      </w:r>
      <w:r w:rsidRPr="00D97AF8">
        <w:rPr>
          <w:rFonts w:ascii="Times New Roman" w:hAnsi="Times New Roman"/>
          <w:sz w:val="24"/>
          <w:szCs w:val="24"/>
        </w:rPr>
        <w:t>Не использовать сервисы Интернет-сайта с целью:</w:t>
      </w:r>
    </w:p>
    <w:p w14:paraId="30B39579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4.3.8.</w:t>
      </w:r>
      <w:r w:rsidRPr="00D97AF8">
        <w:rPr>
          <w:rFonts w:ascii="Times New Roman" w:hAnsi="Times New Roman"/>
          <w:sz w:val="24"/>
          <w:szCs w:val="24"/>
        </w:rPr>
        <w:t xml:space="preserve">1. загрузки </w:t>
      </w:r>
      <w:r>
        <w:rPr>
          <w:rFonts w:ascii="Times New Roman" w:hAnsi="Times New Roman"/>
          <w:sz w:val="24"/>
          <w:szCs w:val="24"/>
        </w:rPr>
        <w:t>материалов</w:t>
      </w:r>
      <w:r w:rsidRPr="00D97AF8">
        <w:rPr>
          <w:rFonts w:ascii="Times New Roman" w:hAnsi="Times New Roman"/>
          <w:sz w:val="24"/>
          <w:szCs w:val="24"/>
        </w:rPr>
        <w:t>, которы</w:t>
      </w:r>
      <w:r>
        <w:rPr>
          <w:rFonts w:ascii="Times New Roman" w:hAnsi="Times New Roman"/>
          <w:sz w:val="24"/>
          <w:szCs w:val="24"/>
        </w:rPr>
        <w:t>е</w:t>
      </w:r>
      <w:r w:rsidRPr="00D97AF8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ю</w:t>
      </w:r>
      <w:r w:rsidRPr="00D97AF8">
        <w:rPr>
          <w:rFonts w:ascii="Times New Roman" w:hAnsi="Times New Roman"/>
          <w:sz w:val="24"/>
          <w:szCs w:val="24"/>
        </w:rPr>
        <w:t>тся незаконным, наруша</w:t>
      </w:r>
      <w:r>
        <w:rPr>
          <w:rFonts w:ascii="Times New Roman" w:hAnsi="Times New Roman"/>
          <w:sz w:val="24"/>
          <w:szCs w:val="24"/>
        </w:rPr>
        <w:t>ю</w:t>
      </w:r>
      <w:r w:rsidRPr="00D97AF8">
        <w:rPr>
          <w:rFonts w:ascii="Times New Roman" w:hAnsi="Times New Roman"/>
          <w:sz w:val="24"/>
          <w:szCs w:val="24"/>
        </w:rPr>
        <w:t>т любые права третьих лиц; пропагандиру</w:t>
      </w:r>
      <w:r>
        <w:rPr>
          <w:rFonts w:ascii="Times New Roman" w:hAnsi="Times New Roman"/>
          <w:sz w:val="24"/>
          <w:szCs w:val="24"/>
        </w:rPr>
        <w:t>ю</w:t>
      </w:r>
      <w:r w:rsidRPr="00D97AF8">
        <w:rPr>
          <w:rFonts w:ascii="Times New Roman" w:hAnsi="Times New Roman"/>
          <w:sz w:val="24"/>
          <w:szCs w:val="24"/>
        </w:rPr>
        <w:t xml:space="preserve">т насилие, жестокость, ненависть и (или) дискриминацию по расовому, национальному, половому, религиозному, социальному признакам; </w:t>
      </w:r>
      <w:r w:rsidRPr="00C32323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>а</w:t>
      </w:r>
      <w:r w:rsidRPr="00C32323">
        <w:rPr>
          <w:rFonts w:ascii="Times New Roman" w:hAnsi="Times New Roman"/>
          <w:sz w:val="24"/>
          <w:szCs w:val="24"/>
        </w:rPr>
        <w:t>т элементы (или является пропагандой) порнографии, детской эротики, представля</w:t>
      </w:r>
      <w:r>
        <w:rPr>
          <w:rFonts w:ascii="Times New Roman" w:hAnsi="Times New Roman"/>
          <w:sz w:val="24"/>
          <w:szCs w:val="24"/>
        </w:rPr>
        <w:t>ю</w:t>
      </w:r>
      <w:r w:rsidRPr="00C32323">
        <w:rPr>
          <w:rFonts w:ascii="Times New Roman" w:hAnsi="Times New Roman"/>
          <w:sz w:val="24"/>
          <w:szCs w:val="24"/>
        </w:rPr>
        <w:t>т собой рекламу (или явля</w:t>
      </w:r>
      <w:r>
        <w:rPr>
          <w:rFonts w:ascii="Times New Roman" w:hAnsi="Times New Roman"/>
          <w:sz w:val="24"/>
          <w:szCs w:val="24"/>
        </w:rPr>
        <w:t>ю</w:t>
      </w:r>
      <w:r w:rsidRPr="00C32323">
        <w:rPr>
          <w:rFonts w:ascii="Times New Roman" w:hAnsi="Times New Roman"/>
          <w:sz w:val="24"/>
          <w:szCs w:val="24"/>
        </w:rPr>
        <w:t xml:space="preserve">тся пропагандой) услуг сексуального характера (в том числе под </w:t>
      </w:r>
      <w:r w:rsidRPr="00C32323">
        <w:rPr>
          <w:rFonts w:ascii="Times New Roman" w:hAnsi="Times New Roman"/>
          <w:sz w:val="24"/>
          <w:szCs w:val="24"/>
        </w:rPr>
        <w:lastRenderedPageBreak/>
        <w:t>видом иных услуг), разъясня</w:t>
      </w:r>
      <w:r>
        <w:rPr>
          <w:rFonts w:ascii="Times New Roman" w:hAnsi="Times New Roman"/>
          <w:sz w:val="24"/>
          <w:szCs w:val="24"/>
        </w:rPr>
        <w:t>ю</w:t>
      </w:r>
      <w:r w:rsidRPr="00C32323">
        <w:rPr>
          <w:rFonts w:ascii="Times New Roman" w:hAnsi="Times New Roman"/>
          <w:sz w:val="24"/>
          <w:szCs w:val="24"/>
        </w:rPr>
        <w:t>т порядок изготовления, применения или иного использования наркотических веществ или их аналогов, взрывчатых веществ или иного оружия;</w:t>
      </w:r>
      <w:r w:rsidR="00C16355">
        <w:rPr>
          <w:rFonts w:ascii="Times New Roman" w:hAnsi="Times New Roman"/>
          <w:sz w:val="24"/>
          <w:szCs w:val="24"/>
        </w:rPr>
        <w:t xml:space="preserve"> </w:t>
      </w:r>
      <w:r w:rsidRPr="00D97AF8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>а</w:t>
      </w:r>
      <w:r w:rsidRPr="00D97AF8">
        <w:rPr>
          <w:rFonts w:ascii="Times New Roman" w:hAnsi="Times New Roman"/>
          <w:sz w:val="24"/>
          <w:szCs w:val="24"/>
        </w:rPr>
        <w:t>т недостоверные сведения и (или) оскорбления в адрес конкретных лиц, организаций, органов власти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751A">
        <w:rPr>
          <w:rFonts w:ascii="Times New Roman" w:hAnsi="Times New Roman"/>
          <w:sz w:val="24"/>
          <w:szCs w:val="24"/>
        </w:rPr>
        <w:t>а также наруша</w:t>
      </w:r>
      <w:r>
        <w:rPr>
          <w:rFonts w:ascii="Times New Roman" w:hAnsi="Times New Roman"/>
          <w:sz w:val="24"/>
          <w:szCs w:val="24"/>
        </w:rPr>
        <w:t>ют</w:t>
      </w:r>
      <w:r w:rsidRPr="00F6751A">
        <w:rPr>
          <w:rFonts w:ascii="Times New Roman" w:hAnsi="Times New Roman"/>
          <w:sz w:val="24"/>
          <w:szCs w:val="24"/>
        </w:rPr>
        <w:t xml:space="preserve"> принятые нормы и этику общения в сети Интернет, либо затрудняю</w:t>
      </w:r>
      <w:r>
        <w:rPr>
          <w:rFonts w:ascii="Times New Roman" w:hAnsi="Times New Roman"/>
          <w:sz w:val="24"/>
          <w:szCs w:val="24"/>
        </w:rPr>
        <w:t>т</w:t>
      </w:r>
      <w:r w:rsidRPr="00F6751A">
        <w:rPr>
          <w:rFonts w:ascii="Times New Roman" w:hAnsi="Times New Roman"/>
          <w:sz w:val="24"/>
          <w:szCs w:val="24"/>
        </w:rPr>
        <w:t xml:space="preserve"> работу других Пользователей с </w:t>
      </w:r>
      <w:r>
        <w:rPr>
          <w:rFonts w:ascii="Times New Roman" w:hAnsi="Times New Roman"/>
          <w:sz w:val="24"/>
          <w:szCs w:val="24"/>
        </w:rPr>
        <w:t>Интернет-сайтом</w:t>
      </w:r>
      <w:r w:rsidRPr="00F6751A">
        <w:rPr>
          <w:rFonts w:ascii="Times New Roman" w:hAnsi="Times New Roman"/>
          <w:sz w:val="24"/>
          <w:szCs w:val="24"/>
        </w:rPr>
        <w:t>;</w:t>
      </w:r>
    </w:p>
    <w:p w14:paraId="747A062A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4.3.8.</w:t>
      </w:r>
      <w:r w:rsidRPr="00D97AF8">
        <w:rPr>
          <w:rFonts w:ascii="Times New Roman" w:hAnsi="Times New Roman"/>
          <w:sz w:val="24"/>
          <w:szCs w:val="24"/>
        </w:rPr>
        <w:t>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Федерации;</w:t>
      </w:r>
    </w:p>
    <w:p w14:paraId="084B76D7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4.3.8.</w:t>
      </w:r>
      <w:r w:rsidRPr="00D97AF8">
        <w:rPr>
          <w:rFonts w:ascii="Times New Roman" w:hAnsi="Times New Roman"/>
          <w:sz w:val="24"/>
          <w:szCs w:val="24"/>
        </w:rPr>
        <w:t>3. нарушения прав несовершеннолетних лиц и (или) причинение им вреда в любой форме;</w:t>
      </w:r>
    </w:p>
    <w:p w14:paraId="521ADA11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8</w:t>
      </w:r>
      <w:r w:rsidRPr="00D97AF8">
        <w:rPr>
          <w:rFonts w:ascii="Times New Roman" w:hAnsi="Times New Roman"/>
          <w:sz w:val="24"/>
          <w:szCs w:val="24"/>
        </w:rPr>
        <w:t xml:space="preserve">. 4. ущемления прав </w:t>
      </w:r>
      <w:r>
        <w:rPr>
          <w:rFonts w:ascii="Times New Roman" w:hAnsi="Times New Roman"/>
          <w:sz w:val="24"/>
          <w:szCs w:val="24"/>
        </w:rPr>
        <w:t xml:space="preserve">различных </w:t>
      </w:r>
      <w:r w:rsidRPr="00D97AF8">
        <w:rPr>
          <w:rFonts w:ascii="Times New Roman" w:hAnsi="Times New Roman"/>
          <w:sz w:val="24"/>
          <w:szCs w:val="24"/>
        </w:rPr>
        <w:t>меньшинств;</w:t>
      </w:r>
    </w:p>
    <w:p w14:paraId="6B2C8E59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4.3.8.</w:t>
      </w:r>
      <w:r w:rsidRPr="00D97AF8">
        <w:rPr>
          <w:rFonts w:ascii="Times New Roman" w:hAnsi="Times New Roman"/>
          <w:sz w:val="24"/>
          <w:szCs w:val="24"/>
        </w:rPr>
        <w:t>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Интернет-сайта;</w:t>
      </w:r>
    </w:p>
    <w:p w14:paraId="275DD3CF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4.3.8.</w:t>
      </w:r>
      <w:r w:rsidRPr="00D97AF8">
        <w:rPr>
          <w:rFonts w:ascii="Times New Roman" w:hAnsi="Times New Roman"/>
          <w:sz w:val="24"/>
          <w:szCs w:val="24"/>
        </w:rPr>
        <w:t>6. введения в заблуждение относительно свойств и характеристик какого-либо товара из каталога, размещенного на Интернет-сайте.</w:t>
      </w:r>
    </w:p>
    <w:p w14:paraId="55938031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4.3.8.</w:t>
      </w:r>
      <w:r w:rsidRPr="00D97AF8">
        <w:rPr>
          <w:rFonts w:ascii="Times New Roman" w:hAnsi="Times New Roman"/>
          <w:sz w:val="24"/>
          <w:szCs w:val="24"/>
        </w:rPr>
        <w:t xml:space="preserve">7. некорректного сравнения </w:t>
      </w:r>
      <w:r>
        <w:rPr>
          <w:rFonts w:ascii="Times New Roman" w:hAnsi="Times New Roman"/>
          <w:sz w:val="24"/>
          <w:szCs w:val="24"/>
        </w:rPr>
        <w:t xml:space="preserve">услуг, </w:t>
      </w:r>
      <w:r w:rsidRPr="00D97AF8">
        <w:rPr>
          <w:rFonts w:ascii="Times New Roman" w:hAnsi="Times New Roman"/>
          <w:sz w:val="24"/>
          <w:szCs w:val="24"/>
        </w:rPr>
        <w:t xml:space="preserve">а также формирования негативного отношения к лицам, (не) пользующимся определенными </w:t>
      </w:r>
      <w:r>
        <w:rPr>
          <w:rFonts w:ascii="Times New Roman" w:hAnsi="Times New Roman"/>
          <w:sz w:val="24"/>
          <w:szCs w:val="24"/>
        </w:rPr>
        <w:t xml:space="preserve">услугами, </w:t>
      </w:r>
      <w:r w:rsidRPr="00D97AF8">
        <w:rPr>
          <w:rFonts w:ascii="Times New Roman" w:hAnsi="Times New Roman"/>
          <w:sz w:val="24"/>
          <w:szCs w:val="24"/>
        </w:rPr>
        <w:t>или осуждения таких лиц.</w:t>
      </w:r>
    </w:p>
    <w:p w14:paraId="16A9C965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4.4. Пользователю запрещается:</w:t>
      </w:r>
    </w:p>
    <w:p w14:paraId="0A9FE942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Интернет-сайта;</w:t>
      </w:r>
    </w:p>
    <w:p w14:paraId="33C439FB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4.4.2. Нарушать надлежащее функционирование Интернет-сайта;</w:t>
      </w:r>
    </w:p>
    <w:p w14:paraId="09F12415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4.4.3. Любым способом обходить навигационную структуру Интернет-сайта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14:paraId="03020190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4.4.4. Несанкционированный доступ к функциям Интернет-сайта, любым другим системам или сетям, относящимся к данному Интернет-сайту, а также к любым услугам, предлагаемым на Интернет-сайте;</w:t>
      </w:r>
    </w:p>
    <w:p w14:paraId="7F02B32C" w14:textId="77777777" w:rsidR="00EF27B6" w:rsidRDefault="00EF27B6" w:rsidP="001F59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4.4.4. Нарушать систему безопасности или аутентификации на Интернет-сайте;</w:t>
      </w:r>
    </w:p>
    <w:p w14:paraId="25A0923A" w14:textId="77777777" w:rsidR="00EF27B6" w:rsidRDefault="00EF27B6" w:rsidP="001F59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4.4.5. Выполнять обратный поиск, отслеживать или пытаться отслеживать любую информацию о любом другом Пользователе Интернет-сайта</w:t>
      </w:r>
      <w:r>
        <w:rPr>
          <w:rFonts w:ascii="Times New Roman" w:hAnsi="Times New Roman"/>
          <w:sz w:val="24"/>
          <w:szCs w:val="24"/>
        </w:rPr>
        <w:t xml:space="preserve">, осуществлять </w:t>
      </w:r>
      <w:r w:rsidRPr="00F6751A">
        <w:rPr>
          <w:rFonts w:ascii="Times New Roman" w:hAnsi="Times New Roman"/>
          <w:sz w:val="24"/>
          <w:szCs w:val="24"/>
        </w:rPr>
        <w:t>сбор и хранени</w:t>
      </w:r>
      <w:r>
        <w:rPr>
          <w:rFonts w:ascii="Times New Roman" w:hAnsi="Times New Roman"/>
          <w:sz w:val="24"/>
          <w:szCs w:val="24"/>
        </w:rPr>
        <w:t>е</w:t>
      </w:r>
      <w:r w:rsidRPr="00F6751A">
        <w:rPr>
          <w:rFonts w:ascii="Times New Roman" w:hAnsi="Times New Roman"/>
          <w:sz w:val="24"/>
          <w:szCs w:val="24"/>
        </w:rPr>
        <w:t xml:space="preserve"> персональных данных третьих лиц;</w:t>
      </w:r>
    </w:p>
    <w:p w14:paraId="1C169390" w14:textId="77777777" w:rsidR="00EF27B6" w:rsidRPr="001F5909" w:rsidRDefault="00EF27B6" w:rsidP="001F59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4.4.6. Использовать Интернет-сайт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Интернет-сайта или других лиц.</w:t>
      </w:r>
    </w:p>
    <w:p w14:paraId="2927C2A5" w14:textId="77777777" w:rsidR="00EF27B6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75630AC8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 </w:t>
      </w:r>
      <w:r w:rsidRPr="00D97AF8">
        <w:rPr>
          <w:rFonts w:ascii="Times New Roman" w:hAnsi="Times New Roman"/>
          <w:b/>
          <w:sz w:val="24"/>
          <w:szCs w:val="24"/>
        </w:rPr>
        <w:t>5. Использование Интернет-сайта</w:t>
      </w:r>
    </w:p>
    <w:p w14:paraId="73A18880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 xml:space="preserve"> 5.1. Интернет-сайт и Содержание, входящее в состав Интернет-сайта, принадлежит и управляется Администрацией сайта. </w:t>
      </w:r>
    </w:p>
    <w:p w14:paraId="16FE7B6E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5.2. Содержание Интернет-сайта не может быть скопировано, опубликовано, воспроизведено, передано или распространено любым способом, а также размещено в сети «Интернет» без предварительного письменного согласия Администрации сайта.</w:t>
      </w:r>
    </w:p>
    <w:p w14:paraId="3BD1F836" w14:textId="77777777" w:rsidR="00EF27B6" w:rsidRDefault="00EF27B6" w:rsidP="00A777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14:paraId="012C13E0" w14:textId="77777777" w:rsidR="00EF27B6" w:rsidRPr="00A777A9" w:rsidRDefault="00EF27B6" w:rsidP="00A777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sz w:val="24"/>
          <w:szCs w:val="24"/>
        </w:rPr>
        <w:t>Использование сервисов Интернет-сайта, п</w:t>
      </w:r>
      <w:r w:rsidRPr="00D97AF8">
        <w:rPr>
          <w:rFonts w:ascii="Times New Roman" w:hAnsi="Times New Roman"/>
          <w:sz w:val="24"/>
          <w:szCs w:val="24"/>
        </w:rPr>
        <w:t xml:space="preserve">риобретение услуг, предлагаемых на Интернет-сайте, </w:t>
      </w:r>
      <w:r>
        <w:rPr>
          <w:rFonts w:ascii="Times New Roman" w:hAnsi="Times New Roman"/>
          <w:sz w:val="24"/>
          <w:szCs w:val="24"/>
        </w:rPr>
        <w:t xml:space="preserve">в том числе записи на тренировку, </w:t>
      </w:r>
      <w:r w:rsidRPr="00D97AF8">
        <w:rPr>
          <w:rFonts w:ascii="Times New Roman" w:hAnsi="Times New Roman"/>
          <w:sz w:val="24"/>
          <w:szCs w:val="24"/>
        </w:rPr>
        <w:t>может потребовать предоставления персональных данных Пользователя</w:t>
      </w:r>
      <w:r>
        <w:rPr>
          <w:rFonts w:ascii="Times New Roman" w:hAnsi="Times New Roman"/>
          <w:sz w:val="24"/>
          <w:szCs w:val="24"/>
        </w:rPr>
        <w:t xml:space="preserve"> (имя, адрес электронной почты, </w:t>
      </w:r>
      <w:r w:rsidRPr="003057EB">
        <w:rPr>
          <w:rFonts w:ascii="Times New Roman" w:hAnsi="Times New Roman"/>
          <w:sz w:val="24"/>
          <w:szCs w:val="24"/>
        </w:rPr>
        <w:t>номер контактного телефона</w:t>
      </w:r>
      <w:r w:rsidR="00C16355">
        <w:rPr>
          <w:rFonts w:ascii="Times New Roman" w:hAnsi="Times New Roman"/>
          <w:sz w:val="24"/>
          <w:szCs w:val="24"/>
        </w:rPr>
        <w:t>, возраст</w:t>
      </w:r>
      <w:r>
        <w:rPr>
          <w:rFonts w:ascii="Times New Roman" w:hAnsi="Times New Roman"/>
          <w:sz w:val="24"/>
          <w:szCs w:val="24"/>
        </w:rPr>
        <w:t>)</w:t>
      </w:r>
      <w:r w:rsidRPr="00A777A9">
        <w:rPr>
          <w:rFonts w:ascii="Times New Roman" w:hAnsi="Times New Roman"/>
          <w:sz w:val="24"/>
          <w:szCs w:val="24"/>
        </w:rPr>
        <w:t xml:space="preserve">. Обработка персональных данных Пользователя осуществляется в </w:t>
      </w:r>
      <w:r w:rsidRPr="00A777A9">
        <w:rPr>
          <w:rFonts w:ascii="Times New Roman" w:hAnsi="Times New Roman"/>
          <w:sz w:val="24"/>
          <w:szCs w:val="24"/>
        </w:rPr>
        <w:lastRenderedPageBreak/>
        <w:t>целях, порядке и способами, предусмотренными Политикой конфиденциальности</w:t>
      </w:r>
      <w:r>
        <w:rPr>
          <w:rFonts w:ascii="Times New Roman" w:hAnsi="Times New Roman"/>
          <w:sz w:val="24"/>
          <w:szCs w:val="24"/>
        </w:rPr>
        <w:t xml:space="preserve"> ООО "Румянцево"</w:t>
      </w:r>
      <w:r w:rsidRPr="00A777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Положением о защите персональных данных ООО "Румянцево"</w:t>
      </w:r>
      <w:r w:rsidRPr="00A777A9">
        <w:rPr>
          <w:rFonts w:ascii="Times New Roman" w:hAnsi="Times New Roman"/>
          <w:sz w:val="24"/>
          <w:szCs w:val="24"/>
        </w:rPr>
        <w:t xml:space="preserve">. </w:t>
      </w:r>
    </w:p>
    <w:p w14:paraId="13032D34" w14:textId="77777777" w:rsidR="00187278" w:rsidRDefault="00EF27B6" w:rsidP="00DF24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87278">
        <w:rPr>
          <w:rFonts w:ascii="Times New Roman" w:hAnsi="Times New Roman"/>
          <w:sz w:val="24"/>
          <w:szCs w:val="24"/>
        </w:rPr>
        <w:t>5.5. Размещая персональные данные, и присоединяясь к настоящему Соглашению, Пользователь выражает свое согласие ООО "</w:t>
      </w:r>
      <w:bookmarkStart w:id="1" w:name="_GoBack"/>
      <w:bookmarkEnd w:id="1"/>
      <w:r w:rsidRPr="00187278">
        <w:rPr>
          <w:rFonts w:ascii="Times New Roman" w:hAnsi="Times New Roman"/>
          <w:iCs/>
          <w:sz w:val="24"/>
          <w:szCs w:val="24"/>
        </w:rPr>
        <w:t>Румянцево</w:t>
      </w:r>
      <w:r w:rsidRPr="00187278">
        <w:rPr>
          <w:rFonts w:ascii="Times New Roman" w:hAnsi="Times New Roman"/>
          <w:sz w:val="24"/>
          <w:szCs w:val="24"/>
        </w:rPr>
        <w:t xml:space="preserve">" на обработку персональных данных в соответствии с Политикой конфиденциальности.  </w:t>
      </w:r>
    </w:p>
    <w:p w14:paraId="7BE9D98A" w14:textId="77777777" w:rsidR="00EF27B6" w:rsidRPr="00DF24F0" w:rsidRDefault="00EF27B6" w:rsidP="00DF24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DF24F0">
        <w:rPr>
          <w:rFonts w:ascii="Times New Roman" w:hAnsi="Times New Roman"/>
          <w:sz w:val="24"/>
          <w:szCs w:val="24"/>
        </w:rPr>
        <w:t>ООО "</w:t>
      </w:r>
      <w:r>
        <w:rPr>
          <w:rFonts w:ascii="Times New Roman" w:hAnsi="Times New Roman"/>
          <w:iCs/>
          <w:sz w:val="24"/>
          <w:szCs w:val="24"/>
        </w:rPr>
        <w:t>Румянцево</w:t>
      </w:r>
      <w:r w:rsidRPr="00DF24F0">
        <w:rPr>
          <w:rFonts w:ascii="Times New Roman" w:hAnsi="Times New Roman"/>
          <w:sz w:val="24"/>
          <w:szCs w:val="24"/>
        </w:rPr>
        <w:t>" оставляет за собой право в любой момент потребовать от Пользователя подтверждения персональных данных, указанных при заполнении заявки</w:t>
      </w:r>
      <w:r>
        <w:rPr>
          <w:rFonts w:ascii="Times New Roman" w:hAnsi="Times New Roman"/>
          <w:sz w:val="24"/>
          <w:szCs w:val="24"/>
        </w:rPr>
        <w:t>, в том числе заявки</w:t>
      </w:r>
      <w:r w:rsidRPr="00DF24F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тренировку,</w:t>
      </w:r>
      <w:r w:rsidRPr="00DF24F0">
        <w:rPr>
          <w:rFonts w:ascii="Times New Roman" w:hAnsi="Times New Roman"/>
          <w:sz w:val="24"/>
          <w:szCs w:val="24"/>
        </w:rPr>
        <w:t xml:space="preserve"> и запросить в связи с этим подтверждающие документы (в частности - документы, удостоверяющие личность), непредоставление которых может быть приравнено к предоставлению недостоверной информации и повлечь последствия, предусмотренные настоящим Соглашением. </w:t>
      </w:r>
    </w:p>
    <w:p w14:paraId="554B6A92" w14:textId="77777777" w:rsidR="00EF27B6" w:rsidRPr="00A777A9" w:rsidRDefault="00EF27B6" w:rsidP="00A777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77A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A777A9">
        <w:rPr>
          <w:rFonts w:ascii="Times New Roman" w:hAnsi="Times New Roman"/>
          <w:sz w:val="24"/>
          <w:szCs w:val="24"/>
        </w:rPr>
        <w:t>. Настоящее Соглашение распространяет свое действия на все дополнительные положения и условия о</w:t>
      </w:r>
      <w:r>
        <w:rPr>
          <w:rFonts w:ascii="Times New Roman" w:hAnsi="Times New Roman"/>
          <w:sz w:val="24"/>
          <w:szCs w:val="24"/>
        </w:rPr>
        <w:t>б</w:t>
      </w:r>
      <w:r w:rsidRPr="00A777A9">
        <w:rPr>
          <w:rFonts w:ascii="Times New Roman" w:hAnsi="Times New Roman"/>
          <w:sz w:val="24"/>
          <w:szCs w:val="24"/>
        </w:rPr>
        <w:t xml:space="preserve"> оказани</w:t>
      </w:r>
      <w:r>
        <w:rPr>
          <w:rFonts w:ascii="Times New Roman" w:hAnsi="Times New Roman"/>
          <w:sz w:val="24"/>
          <w:szCs w:val="24"/>
        </w:rPr>
        <w:t>и</w:t>
      </w:r>
      <w:r w:rsidRPr="00A777A9">
        <w:rPr>
          <w:rFonts w:ascii="Times New Roman" w:hAnsi="Times New Roman"/>
          <w:sz w:val="24"/>
          <w:szCs w:val="24"/>
        </w:rPr>
        <w:t xml:space="preserve"> услуг, предоставляемых на Интернет-сайте.</w:t>
      </w:r>
    </w:p>
    <w:p w14:paraId="494446C5" w14:textId="77777777" w:rsidR="00EF27B6" w:rsidRPr="00A777A9" w:rsidRDefault="00EF27B6" w:rsidP="00A777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777A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A777A9">
        <w:rPr>
          <w:rFonts w:ascii="Times New Roman" w:hAnsi="Times New Roman"/>
          <w:sz w:val="24"/>
          <w:szCs w:val="24"/>
        </w:rPr>
        <w:t>. Администрация сайта имеет право в любое время без уведомления Пользователя вносить изменения в перечень услуг, предлагаемых на Интернет-сайте, и (или) в цены, применимые к таким оказываемым услугам.</w:t>
      </w:r>
    </w:p>
    <w:p w14:paraId="5B5BC456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9</w:t>
      </w:r>
      <w:r w:rsidRPr="00D97AF8">
        <w:rPr>
          <w:rFonts w:ascii="Times New Roman" w:hAnsi="Times New Roman"/>
          <w:sz w:val="24"/>
          <w:szCs w:val="24"/>
        </w:rPr>
        <w:t>. Документы, указанные в настоящем пункте, регулируют в соответствующей части и распространяют свое действие на использование Пользователем Интернет-сайта. В настоящее Соглашение включены следующие документы:</w:t>
      </w:r>
    </w:p>
    <w:p w14:paraId="6A881019" w14:textId="77777777" w:rsidR="00EF27B6" w:rsidRPr="00D97AF8" w:rsidRDefault="00EF27B6" w:rsidP="00D97AF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Политика конфиденциальности</w:t>
      </w:r>
      <w:r>
        <w:rPr>
          <w:rFonts w:ascii="Times New Roman" w:hAnsi="Times New Roman"/>
          <w:sz w:val="24"/>
          <w:szCs w:val="24"/>
        </w:rPr>
        <w:t xml:space="preserve"> ООО "Румянцево"</w:t>
      </w:r>
      <w:r w:rsidRPr="005F2FC2">
        <w:t xml:space="preserve"> </w:t>
      </w:r>
      <w:r w:rsidRPr="005F2FC2">
        <w:rPr>
          <w:rFonts w:ascii="Times New Roman" w:hAnsi="Times New Roman"/>
          <w:sz w:val="24"/>
          <w:szCs w:val="24"/>
        </w:rPr>
        <w:t>http://tennis-tver.ru/services/privilegii-pravila-posescheniya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AF8">
        <w:rPr>
          <w:rFonts w:ascii="Times New Roman" w:hAnsi="Times New Roman"/>
          <w:sz w:val="24"/>
          <w:szCs w:val="24"/>
        </w:rPr>
        <w:t>;</w:t>
      </w:r>
    </w:p>
    <w:p w14:paraId="00DE8EC4" w14:textId="77777777" w:rsidR="00EF27B6" w:rsidRPr="00D97AF8" w:rsidRDefault="00EF27B6" w:rsidP="00D97AF8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защите персональных данных ООО "Румянцево"</w:t>
      </w:r>
      <w:r w:rsidRPr="00D97AF8">
        <w:rPr>
          <w:rFonts w:ascii="Times New Roman" w:hAnsi="Times New Roman"/>
          <w:sz w:val="24"/>
          <w:szCs w:val="24"/>
        </w:rPr>
        <w:t>;</w:t>
      </w:r>
    </w:p>
    <w:p w14:paraId="75179618" w14:textId="77777777" w:rsidR="00EF27B6" w:rsidRPr="00C51EBE" w:rsidRDefault="00EF27B6" w:rsidP="00C51EBE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 xml:space="preserve">Заявка на </w:t>
      </w:r>
      <w:r>
        <w:rPr>
          <w:rFonts w:ascii="Times New Roman" w:hAnsi="Times New Roman"/>
          <w:sz w:val="24"/>
          <w:szCs w:val="24"/>
        </w:rPr>
        <w:t>тренировку и иные заявки</w:t>
      </w:r>
      <w:r w:rsidRPr="00C51EBE">
        <w:rPr>
          <w:rFonts w:ascii="Times New Roman" w:hAnsi="Times New Roman"/>
          <w:sz w:val="24"/>
          <w:szCs w:val="24"/>
        </w:rPr>
        <w:t>.</w:t>
      </w:r>
    </w:p>
    <w:p w14:paraId="24E60CF5" w14:textId="77777777" w:rsidR="00EF27B6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10</w:t>
      </w:r>
      <w:r w:rsidRPr="00D97AF8">
        <w:rPr>
          <w:rFonts w:ascii="Times New Roman" w:hAnsi="Times New Roman"/>
          <w:sz w:val="24"/>
          <w:szCs w:val="24"/>
        </w:rPr>
        <w:t>. Любой из документов, перечисленных в пункте 5.</w:t>
      </w:r>
      <w:r>
        <w:rPr>
          <w:rFonts w:ascii="Times New Roman" w:hAnsi="Times New Roman"/>
          <w:sz w:val="24"/>
          <w:szCs w:val="24"/>
        </w:rPr>
        <w:t>9</w:t>
      </w:r>
      <w:r w:rsidRPr="00D97AF8">
        <w:rPr>
          <w:rFonts w:ascii="Times New Roman" w:hAnsi="Times New Roman"/>
          <w:sz w:val="24"/>
          <w:szCs w:val="24"/>
        </w:rPr>
        <w:t xml:space="preserve">. настоящего Соглашения может подлежать обновлению. Изменения </w:t>
      </w:r>
      <w:r w:rsidR="00C16355">
        <w:rPr>
          <w:rFonts w:ascii="Times New Roman" w:hAnsi="Times New Roman"/>
          <w:sz w:val="24"/>
          <w:szCs w:val="24"/>
        </w:rPr>
        <w:t xml:space="preserve">в Политике конфиденциальности и заявках </w:t>
      </w:r>
      <w:r w:rsidRPr="00D97AF8">
        <w:rPr>
          <w:rFonts w:ascii="Times New Roman" w:hAnsi="Times New Roman"/>
          <w:sz w:val="24"/>
          <w:szCs w:val="24"/>
        </w:rPr>
        <w:t>вступают в силу с момента их опубликования на Интернет-сайте</w:t>
      </w:r>
      <w:r w:rsidR="00C16355">
        <w:rPr>
          <w:rFonts w:ascii="Times New Roman" w:hAnsi="Times New Roman"/>
          <w:sz w:val="24"/>
          <w:szCs w:val="24"/>
        </w:rPr>
        <w:t>, в Положении  о защите персональных данных - с момента его утверждения и размещения в Обществе</w:t>
      </w:r>
      <w:r w:rsidRPr="00D97AF8">
        <w:rPr>
          <w:rFonts w:ascii="Times New Roman" w:hAnsi="Times New Roman"/>
          <w:sz w:val="24"/>
          <w:szCs w:val="24"/>
        </w:rPr>
        <w:t>.</w:t>
      </w:r>
    </w:p>
    <w:p w14:paraId="288BEA26" w14:textId="77777777" w:rsidR="00EF27B6" w:rsidRPr="00E53B22" w:rsidRDefault="00EF27B6" w:rsidP="00D41696">
      <w:pPr>
        <w:pStyle w:val="aa"/>
        <w:jc w:val="both"/>
      </w:pPr>
      <w:r w:rsidRPr="00E53B22">
        <w:rPr>
          <w:rFonts w:ascii="Times New Roman" w:hAnsi="Times New Roman"/>
          <w:sz w:val="24"/>
          <w:szCs w:val="24"/>
        </w:rPr>
        <w:t>5.11. Администрация сайта не гарантирует, что сервисы Интернет-сайта будут соответствовать требованиям Пользователя; будут предоставляться непрерывно, быстро, надежно и без ошибок, любая информация, полученная в результате пользования сервисами Интернет-сайта, будет точной и достоверной.</w:t>
      </w:r>
    </w:p>
    <w:p w14:paraId="1AA270CD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64CE1667" w14:textId="77777777" w:rsidR="00EF27B6" w:rsidRDefault="00EF27B6" w:rsidP="00D41696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97AF8">
        <w:rPr>
          <w:rFonts w:ascii="Times New Roman" w:hAnsi="Times New Roman"/>
          <w:b/>
          <w:sz w:val="24"/>
          <w:szCs w:val="24"/>
        </w:rPr>
        <w:t> 6. Ответственность</w:t>
      </w:r>
    </w:p>
    <w:p w14:paraId="513E5485" w14:textId="77777777" w:rsidR="00EF27B6" w:rsidRPr="00D41696" w:rsidRDefault="00EF27B6" w:rsidP="00D41696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41696">
        <w:rPr>
          <w:rFonts w:ascii="Times New Roman" w:hAnsi="Times New Roman"/>
          <w:sz w:val="24"/>
          <w:szCs w:val="24"/>
        </w:rPr>
        <w:t xml:space="preserve">6.1. Положения настоящего Соглашения не исключают и не ограничивают ответственность </w:t>
      </w:r>
      <w:r w:rsidRPr="00D41696">
        <w:rPr>
          <w:rFonts w:ascii="Times New Roman" w:hAnsi="Times New Roman"/>
          <w:bCs/>
          <w:sz w:val="24"/>
          <w:szCs w:val="24"/>
        </w:rPr>
        <w:t>ООО "</w:t>
      </w:r>
      <w:r>
        <w:rPr>
          <w:rFonts w:ascii="Times New Roman" w:hAnsi="Times New Roman"/>
          <w:iCs/>
          <w:sz w:val="24"/>
          <w:szCs w:val="24"/>
        </w:rPr>
        <w:t>Румянцево</w:t>
      </w:r>
      <w:r w:rsidRPr="00D41696">
        <w:rPr>
          <w:rFonts w:ascii="Times New Roman" w:hAnsi="Times New Roman"/>
          <w:bCs/>
          <w:sz w:val="24"/>
          <w:szCs w:val="24"/>
        </w:rPr>
        <w:t>"</w:t>
      </w:r>
      <w:r w:rsidRPr="00D41696">
        <w:rPr>
          <w:rFonts w:ascii="Times New Roman" w:hAnsi="Times New Roman"/>
          <w:sz w:val="24"/>
          <w:szCs w:val="24"/>
        </w:rPr>
        <w:t xml:space="preserve"> за причинение убытков в той степени, в которой такая ответственность не может быть исключена или ее действие не может быть ограничено применимым законодательством Российской Федерации.</w:t>
      </w:r>
    </w:p>
    <w:p w14:paraId="5F3D49C2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D97AF8">
        <w:rPr>
          <w:rFonts w:ascii="Times New Roman" w:hAnsi="Times New Roman"/>
          <w:sz w:val="24"/>
          <w:szCs w:val="24"/>
        </w:rPr>
        <w:t>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14:paraId="4D437057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D97AF8">
        <w:rPr>
          <w:rFonts w:ascii="Times New Roman" w:hAnsi="Times New Roman"/>
          <w:sz w:val="24"/>
          <w:szCs w:val="24"/>
        </w:rPr>
        <w:t>. Администрация сайта не несет ответственности за:</w:t>
      </w:r>
    </w:p>
    <w:p w14:paraId="2F39A3C8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D97AF8">
        <w:rPr>
          <w:rFonts w:ascii="Times New Roman" w:hAnsi="Times New Roman"/>
          <w:sz w:val="24"/>
          <w:szCs w:val="24"/>
        </w:rPr>
        <w:t>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514CF1E4" w14:textId="77777777" w:rsidR="00EF27B6" w:rsidRDefault="00EF27B6" w:rsidP="00F0378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D97AF8">
        <w:rPr>
          <w:rFonts w:ascii="Times New Roman" w:hAnsi="Times New Roman"/>
          <w:sz w:val="24"/>
          <w:szCs w:val="24"/>
        </w:rPr>
        <w:t>.2. Надлежащее функционирование Интернет-сайта,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14:paraId="0FE8A78D" w14:textId="77777777" w:rsidR="00EF27B6" w:rsidRDefault="00EF27B6" w:rsidP="00F0378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6.3.3.Л</w:t>
      </w:r>
      <w:r w:rsidRPr="00F6751A">
        <w:rPr>
          <w:rFonts w:ascii="Times New Roman" w:hAnsi="Times New Roman"/>
          <w:sz w:val="24"/>
          <w:szCs w:val="24"/>
        </w:rPr>
        <w:t xml:space="preserve">юбые прямые либо косвенные убытки, произошедшие из-за использования либо невозможности использования </w:t>
      </w:r>
      <w:r>
        <w:rPr>
          <w:rFonts w:ascii="Times New Roman" w:hAnsi="Times New Roman"/>
          <w:sz w:val="24"/>
          <w:szCs w:val="24"/>
        </w:rPr>
        <w:t>сервисов Интернет-сайта</w:t>
      </w:r>
      <w:r w:rsidRPr="00F6751A">
        <w:rPr>
          <w:rFonts w:ascii="Times New Roman" w:hAnsi="Times New Roman"/>
          <w:sz w:val="24"/>
          <w:szCs w:val="24"/>
        </w:rPr>
        <w:t xml:space="preserve">; из-за мошеннической деятельности третьих лиц, включая использование обозначения либо товарного знака </w:t>
      </w:r>
      <w:r>
        <w:rPr>
          <w:rFonts w:ascii="Times New Roman" w:hAnsi="Times New Roman"/>
          <w:sz w:val="24"/>
          <w:szCs w:val="24"/>
        </w:rPr>
        <w:t>ООО "</w:t>
      </w:r>
      <w:r>
        <w:rPr>
          <w:rFonts w:ascii="Times New Roman" w:hAnsi="Times New Roman"/>
          <w:iCs/>
          <w:sz w:val="24"/>
          <w:szCs w:val="24"/>
        </w:rPr>
        <w:t>Румянцево</w:t>
      </w:r>
      <w:r>
        <w:rPr>
          <w:rFonts w:ascii="Times New Roman" w:hAnsi="Times New Roman"/>
          <w:sz w:val="24"/>
          <w:szCs w:val="24"/>
        </w:rPr>
        <w:t>"</w:t>
      </w:r>
      <w:r w:rsidRPr="00F6751A">
        <w:rPr>
          <w:rFonts w:ascii="Times New Roman" w:hAnsi="Times New Roman"/>
          <w:sz w:val="24"/>
          <w:szCs w:val="24"/>
        </w:rPr>
        <w:t xml:space="preserve"> в корыстных целях.</w:t>
      </w:r>
    </w:p>
    <w:p w14:paraId="6B707907" w14:textId="77777777" w:rsidR="00EF27B6" w:rsidRDefault="00EF27B6" w:rsidP="00F0378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6.4. </w:t>
      </w:r>
      <w:r w:rsidRPr="00F6751A">
        <w:rPr>
          <w:rFonts w:ascii="Times New Roman" w:hAnsi="Times New Roman"/>
          <w:sz w:val="24"/>
          <w:szCs w:val="24"/>
        </w:rPr>
        <w:t xml:space="preserve">Пользователь несет полную ответственность за содержание своих сообщений и другие материалы, публично опубликованные </w:t>
      </w:r>
      <w:r>
        <w:rPr>
          <w:rFonts w:ascii="Times New Roman" w:hAnsi="Times New Roman"/>
          <w:sz w:val="24"/>
          <w:szCs w:val="24"/>
        </w:rPr>
        <w:t>на Интернет-сайте</w:t>
      </w:r>
      <w:r w:rsidRPr="00F6751A">
        <w:rPr>
          <w:rFonts w:ascii="Times New Roman" w:hAnsi="Times New Roman"/>
          <w:sz w:val="24"/>
          <w:szCs w:val="24"/>
        </w:rPr>
        <w:t xml:space="preserve">. Это означает, что Пользователь, а не </w:t>
      </w:r>
      <w:r>
        <w:rPr>
          <w:rFonts w:ascii="Times New Roman" w:hAnsi="Times New Roman"/>
          <w:sz w:val="24"/>
          <w:szCs w:val="24"/>
        </w:rPr>
        <w:t>ООО "</w:t>
      </w:r>
      <w:r>
        <w:rPr>
          <w:rFonts w:ascii="Times New Roman" w:hAnsi="Times New Roman"/>
          <w:iCs/>
          <w:sz w:val="24"/>
          <w:szCs w:val="24"/>
        </w:rPr>
        <w:t>Румянцево</w:t>
      </w:r>
      <w:r>
        <w:rPr>
          <w:rFonts w:ascii="Times New Roman" w:hAnsi="Times New Roman"/>
          <w:sz w:val="24"/>
          <w:szCs w:val="24"/>
        </w:rPr>
        <w:t>"</w:t>
      </w:r>
      <w:r w:rsidRPr="00F6751A">
        <w:rPr>
          <w:rFonts w:ascii="Times New Roman" w:hAnsi="Times New Roman"/>
          <w:sz w:val="24"/>
          <w:szCs w:val="24"/>
        </w:rPr>
        <w:t xml:space="preserve">, полностью отвечает за все материалы, которые Пользователь загружает, отправляет, или каким-либо другим способом делает доступными с помощью Сервисов </w:t>
      </w:r>
      <w:r>
        <w:rPr>
          <w:rFonts w:ascii="Times New Roman" w:hAnsi="Times New Roman"/>
          <w:sz w:val="24"/>
          <w:szCs w:val="24"/>
        </w:rPr>
        <w:t>Интернет-сайта</w:t>
      </w:r>
      <w:r w:rsidRPr="00F6751A">
        <w:rPr>
          <w:rFonts w:ascii="Times New Roman" w:hAnsi="Times New Roman"/>
          <w:sz w:val="24"/>
          <w:szCs w:val="24"/>
        </w:rPr>
        <w:t xml:space="preserve">. </w:t>
      </w:r>
    </w:p>
    <w:p w14:paraId="54DFF335" w14:textId="77777777" w:rsidR="00EF27B6" w:rsidRDefault="00EF27B6" w:rsidP="000B456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0B4567">
        <w:rPr>
          <w:rFonts w:ascii="Times New Roman" w:hAnsi="Times New Roman"/>
          <w:sz w:val="24"/>
          <w:szCs w:val="24"/>
        </w:rPr>
        <w:t>. Интернет-сайт может содержать ссылки на другие сайты в сети Интернет (сайты третьих лиц). Указанные третьи лица и их контент не проверяются ООО</w:t>
      </w:r>
      <w:r>
        <w:rPr>
          <w:rFonts w:ascii="Times New Roman" w:hAnsi="Times New Roman"/>
          <w:sz w:val="24"/>
          <w:szCs w:val="24"/>
        </w:rPr>
        <w:t xml:space="preserve"> "Румянцево</w:t>
      </w:r>
      <w:r w:rsidRPr="000B4567">
        <w:rPr>
          <w:rFonts w:ascii="Times New Roman" w:hAnsi="Times New Roman"/>
          <w:sz w:val="24"/>
          <w:szCs w:val="24"/>
        </w:rPr>
        <w:t>" на соответствие тем или иным требованиям (достоверности, полноты, законности и т.п.). ООО "</w:t>
      </w:r>
      <w:r>
        <w:rPr>
          <w:rFonts w:ascii="Times New Roman" w:hAnsi="Times New Roman"/>
          <w:iCs/>
          <w:sz w:val="24"/>
          <w:szCs w:val="24"/>
        </w:rPr>
        <w:t>Румянцево</w:t>
      </w:r>
      <w:r w:rsidRPr="000B4567">
        <w:rPr>
          <w:rFonts w:ascii="Times New Roman" w:hAnsi="Times New Roman"/>
          <w:sz w:val="24"/>
          <w:szCs w:val="24"/>
        </w:rPr>
        <w:t>" не несет ответственность за любую информацию, материалы, размещенные на сайтах третьих лиц, в том числе, за любые мнения или утверждения, выраженные на сайтах третьих лиц, рекламу и т.п., а также за доступность таких сайтов или контента и последствия их использования Пользователем.</w:t>
      </w:r>
    </w:p>
    <w:p w14:paraId="2E822739" w14:textId="77777777" w:rsidR="00EF27B6" w:rsidRDefault="00EF27B6" w:rsidP="000B456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431612">
        <w:rPr>
          <w:rFonts w:ascii="Times New Roman" w:hAnsi="Times New Roman"/>
          <w:sz w:val="24"/>
          <w:szCs w:val="24"/>
        </w:rPr>
        <w:t xml:space="preserve">. Любые материалы, полученные с использованием </w:t>
      </w:r>
      <w:r>
        <w:rPr>
          <w:rFonts w:ascii="Times New Roman" w:hAnsi="Times New Roman"/>
          <w:sz w:val="24"/>
          <w:szCs w:val="24"/>
        </w:rPr>
        <w:t>Интернет-сайта</w:t>
      </w:r>
      <w:r w:rsidRPr="004316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Пользователь</w:t>
      </w:r>
      <w:r w:rsidRPr="00431612">
        <w:rPr>
          <w:rFonts w:ascii="Times New Roman" w:hAnsi="Times New Roman"/>
          <w:sz w:val="24"/>
          <w:szCs w:val="24"/>
        </w:rPr>
        <w:t xml:space="preserve"> может использовать на свой собственный страх и риск, </w:t>
      </w:r>
      <w:r>
        <w:rPr>
          <w:rFonts w:ascii="Times New Roman" w:hAnsi="Times New Roman"/>
          <w:sz w:val="24"/>
          <w:szCs w:val="24"/>
        </w:rPr>
        <w:t xml:space="preserve">именно </w:t>
      </w:r>
      <w:r w:rsidRPr="0043161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Пользователя</w:t>
      </w:r>
      <w:r w:rsidRPr="00431612">
        <w:rPr>
          <w:rFonts w:ascii="Times New Roman" w:hAnsi="Times New Roman"/>
          <w:sz w:val="24"/>
          <w:szCs w:val="24"/>
        </w:rPr>
        <w:t xml:space="preserve"> возлагается ответственность за любой ущерб, который может быть причинен </w:t>
      </w:r>
      <w:r>
        <w:rPr>
          <w:rFonts w:ascii="Times New Roman" w:hAnsi="Times New Roman"/>
          <w:sz w:val="24"/>
          <w:szCs w:val="24"/>
        </w:rPr>
        <w:t>его</w:t>
      </w:r>
      <w:r w:rsidRPr="00431612">
        <w:rPr>
          <w:rFonts w:ascii="Times New Roman" w:hAnsi="Times New Roman"/>
          <w:sz w:val="24"/>
          <w:szCs w:val="24"/>
        </w:rPr>
        <w:t xml:space="preserve"> компьютеру, </w:t>
      </w:r>
      <w:r>
        <w:rPr>
          <w:rFonts w:ascii="Times New Roman" w:hAnsi="Times New Roman"/>
          <w:sz w:val="24"/>
          <w:szCs w:val="24"/>
        </w:rPr>
        <w:t>его</w:t>
      </w:r>
      <w:r w:rsidRPr="00431612">
        <w:rPr>
          <w:rFonts w:ascii="Times New Roman" w:hAnsi="Times New Roman"/>
          <w:sz w:val="24"/>
          <w:szCs w:val="24"/>
        </w:rPr>
        <w:t xml:space="preserve"> данным либо </w:t>
      </w:r>
      <w:r>
        <w:rPr>
          <w:rFonts w:ascii="Times New Roman" w:hAnsi="Times New Roman"/>
          <w:sz w:val="24"/>
          <w:szCs w:val="24"/>
        </w:rPr>
        <w:t>его</w:t>
      </w:r>
      <w:r w:rsidRPr="00431612">
        <w:rPr>
          <w:rFonts w:ascii="Times New Roman" w:hAnsi="Times New Roman"/>
          <w:sz w:val="24"/>
          <w:szCs w:val="24"/>
        </w:rPr>
        <w:t xml:space="preserve"> бизнесу в результате использования этих материалов.</w:t>
      </w:r>
    </w:p>
    <w:p w14:paraId="52278FEB" w14:textId="77777777" w:rsidR="00EF27B6" w:rsidRDefault="00EF27B6" w:rsidP="000B4567">
      <w:pPr>
        <w:pStyle w:val="aa"/>
        <w:jc w:val="both"/>
      </w:pPr>
    </w:p>
    <w:p w14:paraId="52C91EE2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97AF8">
        <w:rPr>
          <w:rFonts w:ascii="Times New Roman" w:hAnsi="Times New Roman"/>
          <w:b/>
          <w:sz w:val="24"/>
          <w:szCs w:val="24"/>
        </w:rPr>
        <w:t> 7. Нарушение условий Соглашения</w:t>
      </w:r>
    </w:p>
    <w:p w14:paraId="08B2AF41" w14:textId="77777777" w:rsidR="00EF27B6" w:rsidRPr="009C58CB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 </w:t>
      </w:r>
      <w:r w:rsidRPr="009C58CB">
        <w:rPr>
          <w:rFonts w:ascii="Times New Roman" w:hAnsi="Times New Roman"/>
          <w:sz w:val="24"/>
          <w:szCs w:val="24"/>
        </w:rPr>
        <w:t>7.1. Администрация сайта вправе раскрыть любую собранную о Пользователе данного Интернет-сайта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14:paraId="49F9FA59" w14:textId="77777777" w:rsidR="00EF27B6" w:rsidRPr="009C58CB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C58CB">
        <w:rPr>
          <w:rFonts w:ascii="Times New Roman" w:hAnsi="Times New Roman"/>
          <w:sz w:val="24"/>
          <w:szCs w:val="24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ООО "</w:t>
      </w:r>
      <w:r>
        <w:rPr>
          <w:rFonts w:ascii="Times New Roman" w:hAnsi="Times New Roman"/>
          <w:iCs/>
          <w:sz w:val="24"/>
          <w:szCs w:val="24"/>
        </w:rPr>
        <w:t>Румянцево</w:t>
      </w:r>
      <w:r w:rsidRPr="009C58CB">
        <w:rPr>
          <w:rFonts w:ascii="Times New Roman" w:hAnsi="Times New Roman"/>
          <w:sz w:val="24"/>
          <w:szCs w:val="24"/>
        </w:rPr>
        <w:t>", Пользователей.</w:t>
      </w:r>
    </w:p>
    <w:p w14:paraId="160608D8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C58CB">
        <w:rPr>
          <w:rFonts w:ascii="Times New Roman" w:hAnsi="Times New Roman"/>
          <w:sz w:val="24"/>
          <w:szCs w:val="24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14:paraId="008DF827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7.4. Администрация сайта вправе без предварительного уведомления Пользователя прекратить и (или) заблокировать доступ к Интернет-сайту, если Пользователь нарушил настоящее Соглашение или содержащиеся в иных документах условия пользования Интернет-сайтом, а также в случае прекращения действия Интернет-сайта либо по причине технической неполадки или проблемы.</w:t>
      </w:r>
    </w:p>
    <w:p w14:paraId="61758DB0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7.5. Администрация сайта не несет ответственности перед Пользователем или третьими лицами за прекращение доступа к Интернет-сайту в случае нарушения Пользователем любого положения настоящего Соглашения или иного документа, содержащего условия пользования Интернет-сайтом.</w:t>
      </w:r>
    </w:p>
    <w:p w14:paraId="75C98881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 </w:t>
      </w:r>
    </w:p>
    <w:p w14:paraId="4F86B3EC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97AF8">
        <w:rPr>
          <w:rFonts w:ascii="Times New Roman" w:hAnsi="Times New Roman"/>
          <w:b/>
          <w:sz w:val="24"/>
          <w:szCs w:val="24"/>
        </w:rPr>
        <w:t>8. Разрешение споров </w:t>
      </w:r>
    </w:p>
    <w:p w14:paraId="7DB156B2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1757F56F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14:paraId="246F6616" w14:textId="77777777" w:rsidR="00EF27B6" w:rsidRPr="00085DF4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85DF4">
        <w:rPr>
          <w:rFonts w:ascii="Times New Roman" w:hAnsi="Times New Roman"/>
          <w:sz w:val="24"/>
          <w:szCs w:val="24"/>
        </w:rPr>
        <w:t>8.3. При невозможности разрешить спор в добровольном порядке любая из Сторон вправе обратиться за защитой своих прав в суд по месту нахождения ООО "</w:t>
      </w:r>
      <w:r>
        <w:rPr>
          <w:rFonts w:ascii="Times New Roman" w:hAnsi="Times New Roman"/>
          <w:iCs/>
          <w:sz w:val="24"/>
          <w:szCs w:val="24"/>
        </w:rPr>
        <w:t>Румянцево</w:t>
      </w:r>
      <w:r w:rsidRPr="00085DF4">
        <w:rPr>
          <w:rFonts w:ascii="Times New Roman" w:hAnsi="Times New Roman"/>
          <w:sz w:val="24"/>
          <w:szCs w:val="24"/>
        </w:rPr>
        <w:t>".</w:t>
      </w:r>
    </w:p>
    <w:p w14:paraId="60AC2DC3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48646E87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97AF8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14:paraId="4FF0FEF8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lastRenderedPageBreak/>
        <w:t>9.1. Все официальные запросы, претензии, предложения или вопросы Пользователь вправе направлять в ООО "</w:t>
      </w:r>
      <w:r>
        <w:rPr>
          <w:rFonts w:ascii="Times New Roman" w:hAnsi="Times New Roman"/>
          <w:iCs/>
          <w:sz w:val="24"/>
          <w:szCs w:val="24"/>
        </w:rPr>
        <w:t>Румянцево</w:t>
      </w:r>
      <w:r w:rsidRPr="00D97AF8">
        <w:rPr>
          <w:rFonts w:ascii="Times New Roman" w:hAnsi="Times New Roman"/>
          <w:sz w:val="24"/>
          <w:szCs w:val="24"/>
        </w:rPr>
        <w:t xml:space="preserve">" по адресу </w:t>
      </w:r>
      <w:r>
        <w:rPr>
          <w:rFonts w:ascii="Times New Roman" w:hAnsi="Times New Roman"/>
          <w:sz w:val="24"/>
          <w:szCs w:val="24"/>
        </w:rPr>
        <w:t>г. Тверь, ул. Арсения Степанова, д. 19</w:t>
      </w:r>
      <w:r w:rsidRPr="00085DF4">
        <w:rPr>
          <w:rFonts w:ascii="Times New Roman" w:hAnsi="Times New Roman"/>
          <w:sz w:val="24"/>
          <w:szCs w:val="24"/>
        </w:rPr>
        <w:t>,</w:t>
      </w:r>
      <w:r w:rsidRPr="00D97AF8">
        <w:rPr>
          <w:rFonts w:ascii="Times New Roman" w:hAnsi="Times New Roman"/>
          <w:sz w:val="24"/>
          <w:szCs w:val="24"/>
        </w:rPr>
        <w:t xml:space="preserve"> или на электронную почту 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5F2FC2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sport</w:t>
      </w:r>
      <w:r w:rsidRPr="005F2F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tver</w:t>
      </w:r>
      <w:r w:rsidRPr="005F2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D97AF8">
        <w:rPr>
          <w:rFonts w:ascii="Times New Roman" w:hAnsi="Times New Roman"/>
          <w:sz w:val="24"/>
          <w:szCs w:val="24"/>
        </w:rPr>
        <w:t xml:space="preserve">, или обратиться лично по указанному адресу с понедельника по пятницу с </w:t>
      </w:r>
      <w:r>
        <w:rPr>
          <w:rFonts w:ascii="Times New Roman" w:hAnsi="Times New Roman"/>
          <w:sz w:val="24"/>
          <w:szCs w:val="24"/>
        </w:rPr>
        <w:t>9:00</w:t>
      </w:r>
      <w:r w:rsidRPr="00D97AF8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18:00, за исключение выходных и нерабочих праздничных дней</w:t>
      </w:r>
      <w:r w:rsidRPr="00D97AF8">
        <w:rPr>
          <w:rFonts w:ascii="Times New Roman" w:hAnsi="Times New Roman"/>
          <w:sz w:val="24"/>
          <w:szCs w:val="24"/>
        </w:rPr>
        <w:t>.</w:t>
      </w:r>
    </w:p>
    <w:p w14:paraId="6B724655" w14:textId="77777777" w:rsidR="00EF27B6" w:rsidRPr="00D97AF8" w:rsidRDefault="00EF27B6" w:rsidP="00D97AF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9.2. В случае направления официального запроса в тексте запроса необходимо указать:</w:t>
      </w:r>
    </w:p>
    <w:p w14:paraId="1A012DB5" w14:textId="77777777" w:rsidR="00EF27B6" w:rsidRPr="00D97AF8" w:rsidRDefault="00EF27B6" w:rsidP="00D97AF8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Ф.И.О.;</w:t>
      </w:r>
    </w:p>
    <w:p w14:paraId="3A4331ED" w14:textId="77777777" w:rsidR="00EF27B6" w:rsidRPr="00D97AF8" w:rsidRDefault="00EF27B6" w:rsidP="00D97AF8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3EDF1B47" w14:textId="77777777" w:rsidR="00EF27B6" w:rsidRPr="00D97AF8" w:rsidRDefault="00EF27B6" w:rsidP="00D97AF8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сведения, подтверждающие отношения с ООО «</w:t>
      </w:r>
      <w:r>
        <w:rPr>
          <w:rFonts w:ascii="Times New Roman" w:hAnsi="Times New Roman"/>
          <w:sz w:val="24"/>
          <w:szCs w:val="24"/>
        </w:rPr>
        <w:t>Румянцево</w:t>
      </w:r>
      <w:r w:rsidRPr="00D97AF8">
        <w:rPr>
          <w:rFonts w:ascii="Times New Roman" w:hAnsi="Times New Roman"/>
          <w:sz w:val="24"/>
          <w:szCs w:val="24"/>
        </w:rPr>
        <w:t>»;</w:t>
      </w:r>
    </w:p>
    <w:p w14:paraId="102645E4" w14:textId="77777777" w:rsidR="00EF27B6" w:rsidRPr="00D97AF8" w:rsidRDefault="00EF27B6" w:rsidP="00D97AF8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14:paraId="2754002A" w14:textId="77777777" w:rsidR="00EF27B6" w:rsidRDefault="00EF27B6" w:rsidP="009C58C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97AF8">
        <w:rPr>
          <w:rFonts w:ascii="Times New Roman" w:hAnsi="Times New Roman"/>
          <w:sz w:val="24"/>
          <w:szCs w:val="24"/>
        </w:rPr>
        <w:t xml:space="preserve">9.3. </w:t>
      </w:r>
      <w:r w:rsidRPr="00F6751A">
        <w:rPr>
          <w:rFonts w:ascii="Times New Roman" w:hAnsi="Times New Roman"/>
          <w:sz w:val="24"/>
          <w:szCs w:val="24"/>
        </w:rPr>
        <w:t xml:space="preserve">Ничто в </w:t>
      </w:r>
      <w:r>
        <w:rPr>
          <w:rFonts w:ascii="Times New Roman" w:hAnsi="Times New Roman"/>
          <w:sz w:val="24"/>
          <w:szCs w:val="24"/>
        </w:rPr>
        <w:t>С</w:t>
      </w:r>
      <w:r w:rsidRPr="00F6751A">
        <w:rPr>
          <w:rFonts w:ascii="Times New Roman" w:hAnsi="Times New Roman"/>
          <w:sz w:val="24"/>
          <w:szCs w:val="24"/>
        </w:rPr>
        <w:t xml:space="preserve">оглашении не может пониматься как установление между Пользователем и </w:t>
      </w:r>
      <w:r>
        <w:rPr>
          <w:rFonts w:ascii="Times New Roman" w:hAnsi="Times New Roman"/>
          <w:sz w:val="24"/>
          <w:szCs w:val="24"/>
        </w:rPr>
        <w:t>ООО "Румянцево"</w:t>
      </w:r>
      <w:r w:rsidRPr="00F6751A">
        <w:rPr>
          <w:rFonts w:ascii="Times New Roman" w:hAnsi="Times New Roman"/>
          <w:sz w:val="24"/>
          <w:szCs w:val="24"/>
        </w:rPr>
        <w:t xml:space="preserve">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</w:t>
      </w:r>
      <w:r>
        <w:rPr>
          <w:rFonts w:ascii="Times New Roman" w:hAnsi="Times New Roman"/>
          <w:sz w:val="24"/>
          <w:szCs w:val="24"/>
        </w:rPr>
        <w:t>Соглашением</w:t>
      </w:r>
      <w:r w:rsidRPr="00F6751A">
        <w:rPr>
          <w:rFonts w:ascii="Times New Roman" w:hAnsi="Times New Roman"/>
          <w:sz w:val="24"/>
          <w:szCs w:val="24"/>
        </w:rPr>
        <w:t>.</w:t>
      </w:r>
    </w:p>
    <w:p w14:paraId="5C9717E8" w14:textId="77777777" w:rsidR="00EF27B6" w:rsidRPr="000B4567" w:rsidRDefault="00EF27B6" w:rsidP="009C58C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</w:t>
      </w:r>
      <w:r w:rsidRPr="000B4567">
        <w:rPr>
          <w:rFonts w:ascii="Times New Roman" w:hAnsi="Times New Roman"/>
          <w:sz w:val="24"/>
          <w:szCs w:val="24"/>
        </w:rPr>
        <w:t>Ввиду безвозмездности услуг, оказываемых в рамках настоящего Соглашения, нормы о защите прав потребителей, предусмотренные законодательством Российской Федерации, не могут быть применимыми к отношениям между Пользователем и ООО "</w:t>
      </w:r>
      <w:r>
        <w:rPr>
          <w:rFonts w:ascii="Times New Roman" w:hAnsi="Times New Roman"/>
          <w:sz w:val="24"/>
          <w:szCs w:val="24"/>
        </w:rPr>
        <w:t>Румянцево</w:t>
      </w:r>
      <w:r w:rsidRPr="000B4567">
        <w:rPr>
          <w:rFonts w:ascii="Times New Roman" w:hAnsi="Times New Roman"/>
          <w:sz w:val="24"/>
          <w:szCs w:val="24"/>
        </w:rPr>
        <w:t>".</w:t>
      </w:r>
    </w:p>
    <w:p w14:paraId="2B7D1884" w14:textId="77777777" w:rsidR="00EF27B6" w:rsidRDefault="00EF27B6" w:rsidP="009C58C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9.6. </w:t>
      </w:r>
      <w:r w:rsidRPr="00F6751A">
        <w:rPr>
          <w:rFonts w:ascii="Times New Roman" w:hAnsi="Times New Roman"/>
          <w:sz w:val="24"/>
          <w:szCs w:val="24"/>
        </w:rPr>
        <w:t xml:space="preserve">Признание судом какого-либо положения </w:t>
      </w:r>
      <w:r>
        <w:rPr>
          <w:rFonts w:ascii="Times New Roman" w:hAnsi="Times New Roman"/>
          <w:sz w:val="24"/>
          <w:szCs w:val="24"/>
        </w:rPr>
        <w:t>Соглашения</w:t>
      </w:r>
      <w:r w:rsidRPr="00F6751A">
        <w:rPr>
          <w:rFonts w:ascii="Times New Roman" w:hAnsi="Times New Roman"/>
          <w:sz w:val="24"/>
          <w:szCs w:val="24"/>
        </w:rPr>
        <w:t xml:space="preserve"> недействительным или не подлежащим принудительному исполнению не влечет недействительности или неисполнимости иных положений </w:t>
      </w:r>
      <w:r>
        <w:rPr>
          <w:rFonts w:ascii="Times New Roman" w:hAnsi="Times New Roman"/>
          <w:sz w:val="24"/>
          <w:szCs w:val="24"/>
        </w:rPr>
        <w:t>Соглашения</w:t>
      </w:r>
      <w:r w:rsidRPr="00F6751A">
        <w:rPr>
          <w:rFonts w:ascii="Times New Roman" w:hAnsi="Times New Roman"/>
          <w:sz w:val="24"/>
          <w:szCs w:val="24"/>
        </w:rPr>
        <w:t>.</w:t>
      </w:r>
    </w:p>
    <w:p w14:paraId="792255BE" w14:textId="77777777" w:rsidR="00EF27B6" w:rsidRDefault="00EF27B6" w:rsidP="009C58C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 </w:t>
      </w:r>
      <w:r w:rsidRPr="00F6751A">
        <w:rPr>
          <w:rFonts w:ascii="Times New Roman" w:hAnsi="Times New Roman"/>
          <w:sz w:val="24"/>
          <w:szCs w:val="24"/>
        </w:rPr>
        <w:t xml:space="preserve">Бездействие со стороны </w:t>
      </w:r>
      <w:r>
        <w:rPr>
          <w:rFonts w:ascii="Times New Roman" w:hAnsi="Times New Roman"/>
          <w:sz w:val="24"/>
          <w:szCs w:val="24"/>
        </w:rPr>
        <w:t>ООО "</w:t>
      </w:r>
      <w:r>
        <w:rPr>
          <w:rFonts w:ascii="Times New Roman" w:hAnsi="Times New Roman"/>
          <w:iCs/>
          <w:sz w:val="24"/>
          <w:szCs w:val="24"/>
        </w:rPr>
        <w:t>Румянцево</w:t>
      </w:r>
      <w:r>
        <w:rPr>
          <w:rFonts w:ascii="Times New Roman" w:hAnsi="Times New Roman"/>
          <w:sz w:val="24"/>
          <w:szCs w:val="24"/>
        </w:rPr>
        <w:t>"</w:t>
      </w:r>
      <w:r w:rsidRPr="00F6751A">
        <w:rPr>
          <w:rFonts w:ascii="Times New Roman" w:hAnsi="Times New Roman"/>
          <w:sz w:val="24"/>
          <w:szCs w:val="24"/>
        </w:rPr>
        <w:t xml:space="preserve"> в случае нарушения Пользователем либо иными третьими лицами положений </w:t>
      </w:r>
      <w:r>
        <w:rPr>
          <w:rFonts w:ascii="Times New Roman" w:hAnsi="Times New Roman"/>
          <w:sz w:val="24"/>
          <w:szCs w:val="24"/>
        </w:rPr>
        <w:t>Соглашения</w:t>
      </w:r>
      <w:r w:rsidRPr="00F6751A">
        <w:rPr>
          <w:rFonts w:ascii="Times New Roman" w:hAnsi="Times New Roman"/>
          <w:sz w:val="24"/>
          <w:szCs w:val="24"/>
        </w:rPr>
        <w:t xml:space="preserve"> не лишает </w:t>
      </w:r>
      <w:r>
        <w:rPr>
          <w:rFonts w:ascii="Times New Roman" w:hAnsi="Times New Roman"/>
          <w:sz w:val="24"/>
          <w:szCs w:val="24"/>
        </w:rPr>
        <w:t>ООО "</w:t>
      </w:r>
      <w:r>
        <w:rPr>
          <w:rFonts w:ascii="Times New Roman" w:hAnsi="Times New Roman"/>
          <w:iCs/>
          <w:sz w:val="24"/>
          <w:szCs w:val="24"/>
        </w:rPr>
        <w:t>Румянцево</w:t>
      </w:r>
      <w:r>
        <w:rPr>
          <w:rFonts w:ascii="Times New Roman" w:hAnsi="Times New Roman"/>
          <w:sz w:val="24"/>
          <w:szCs w:val="24"/>
        </w:rPr>
        <w:t>"</w:t>
      </w:r>
      <w:r w:rsidRPr="00F6751A">
        <w:rPr>
          <w:rFonts w:ascii="Times New Roman" w:hAnsi="Times New Roman"/>
          <w:sz w:val="24"/>
          <w:szCs w:val="24"/>
        </w:rPr>
        <w:t xml:space="preserve"> права предпринять соответствующие действия в защиту своих интересов позднее.</w:t>
      </w:r>
    </w:p>
    <w:p w14:paraId="35405967" w14:textId="77777777" w:rsidR="00EF27B6" w:rsidRDefault="00EF27B6" w:rsidP="009C58C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00B2962B" w14:textId="77777777" w:rsidR="00EF27B6" w:rsidRDefault="00EF27B6" w:rsidP="009C58C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14:paraId="5E37A99D" w14:textId="77777777" w:rsidR="00EF27B6" w:rsidRDefault="00EF27B6" w:rsidP="009C58CB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14:paraId="1872DC82" w14:textId="77777777" w:rsidR="00EF27B6" w:rsidRPr="00F6751A" w:rsidRDefault="00EF27B6" w:rsidP="005F2FC2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публикации 11.01.2017</w:t>
      </w:r>
    </w:p>
    <w:p w14:paraId="09821875" w14:textId="77777777" w:rsidR="00EF27B6" w:rsidRDefault="00EF27B6"/>
    <w:sectPr w:rsidR="00EF27B6" w:rsidSect="005B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Дмитрий Давыдов" w:date="2017-08-23T19:46:00Z" w:initials="ДД">
    <w:p w14:paraId="39FEFB09" w14:textId="77777777" w:rsidR="00187278" w:rsidRDefault="00187278">
      <w:pPr>
        <w:pStyle w:val="ac"/>
      </w:pPr>
      <w:r>
        <w:rPr>
          <w:rStyle w:val="ab"/>
        </w:rPr>
        <w:annotationRef/>
      </w:r>
      <w:r>
        <w:t>Галочка в заявке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FEFB0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484E" w14:textId="77777777" w:rsidR="00EF27B6" w:rsidRDefault="00EF27B6" w:rsidP="00DF1D33">
      <w:pPr>
        <w:spacing w:after="0" w:line="240" w:lineRule="auto"/>
      </w:pPr>
      <w:r>
        <w:separator/>
      </w:r>
    </w:p>
  </w:endnote>
  <w:endnote w:type="continuationSeparator" w:id="0">
    <w:p w14:paraId="4CC9C3D9" w14:textId="77777777" w:rsidR="00EF27B6" w:rsidRDefault="00EF27B6" w:rsidP="00DF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70674" w14:textId="77777777" w:rsidR="00EF27B6" w:rsidRDefault="00EF27B6" w:rsidP="00DF1D33">
      <w:pPr>
        <w:spacing w:after="0" w:line="240" w:lineRule="auto"/>
      </w:pPr>
      <w:r>
        <w:separator/>
      </w:r>
    </w:p>
  </w:footnote>
  <w:footnote w:type="continuationSeparator" w:id="0">
    <w:p w14:paraId="2A03A67B" w14:textId="77777777" w:rsidR="00EF27B6" w:rsidRDefault="00EF27B6" w:rsidP="00DF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B8F"/>
    <w:multiLevelType w:val="hybridMultilevel"/>
    <w:tmpl w:val="E18C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C2E36"/>
    <w:multiLevelType w:val="hybridMultilevel"/>
    <w:tmpl w:val="32A0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1AF5"/>
    <w:multiLevelType w:val="multilevel"/>
    <w:tmpl w:val="B47A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C1E1A"/>
    <w:multiLevelType w:val="hybridMultilevel"/>
    <w:tmpl w:val="EB1E761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A1265F"/>
    <w:multiLevelType w:val="multilevel"/>
    <w:tmpl w:val="A35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B38D9"/>
    <w:multiLevelType w:val="hybridMultilevel"/>
    <w:tmpl w:val="999A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4D1D"/>
    <w:multiLevelType w:val="hybridMultilevel"/>
    <w:tmpl w:val="6838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01E38"/>
    <w:multiLevelType w:val="multilevel"/>
    <w:tmpl w:val="073C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27EE6"/>
    <w:multiLevelType w:val="hybridMultilevel"/>
    <w:tmpl w:val="691C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D2C8B"/>
    <w:multiLevelType w:val="hybridMultilevel"/>
    <w:tmpl w:val="DABA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митрий Давыдов">
    <w15:presenceInfo w15:providerId="None" w15:userId="Дмитрий Давыд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51A"/>
    <w:rsid w:val="00085DF4"/>
    <w:rsid w:val="000A38C9"/>
    <w:rsid w:val="000B4567"/>
    <w:rsid w:val="000C1230"/>
    <w:rsid w:val="00115728"/>
    <w:rsid w:val="00187278"/>
    <w:rsid w:val="00191ED5"/>
    <w:rsid w:val="001C1478"/>
    <w:rsid w:val="001F5909"/>
    <w:rsid w:val="0021355F"/>
    <w:rsid w:val="00231837"/>
    <w:rsid w:val="00287DD6"/>
    <w:rsid w:val="002D4C17"/>
    <w:rsid w:val="003057EB"/>
    <w:rsid w:val="00385804"/>
    <w:rsid w:val="00391273"/>
    <w:rsid w:val="003B1259"/>
    <w:rsid w:val="003F31A6"/>
    <w:rsid w:val="00431612"/>
    <w:rsid w:val="00476C5A"/>
    <w:rsid w:val="00484411"/>
    <w:rsid w:val="004E7F81"/>
    <w:rsid w:val="004F51CA"/>
    <w:rsid w:val="00513FE0"/>
    <w:rsid w:val="00516D77"/>
    <w:rsid w:val="00550880"/>
    <w:rsid w:val="0057704A"/>
    <w:rsid w:val="005907DB"/>
    <w:rsid w:val="005B68A3"/>
    <w:rsid w:val="005F2FC2"/>
    <w:rsid w:val="006369D8"/>
    <w:rsid w:val="00645990"/>
    <w:rsid w:val="00652E11"/>
    <w:rsid w:val="006C6281"/>
    <w:rsid w:val="006C780E"/>
    <w:rsid w:val="006D4461"/>
    <w:rsid w:val="00707538"/>
    <w:rsid w:val="00725C3B"/>
    <w:rsid w:val="00795335"/>
    <w:rsid w:val="007B1371"/>
    <w:rsid w:val="0081720B"/>
    <w:rsid w:val="008208CE"/>
    <w:rsid w:val="008402F8"/>
    <w:rsid w:val="008652D8"/>
    <w:rsid w:val="00875028"/>
    <w:rsid w:val="00894CEC"/>
    <w:rsid w:val="00915B69"/>
    <w:rsid w:val="00916396"/>
    <w:rsid w:val="009617BB"/>
    <w:rsid w:val="009A15AA"/>
    <w:rsid w:val="009B4BF2"/>
    <w:rsid w:val="009C58CB"/>
    <w:rsid w:val="00A777A9"/>
    <w:rsid w:val="00AB0793"/>
    <w:rsid w:val="00B236CC"/>
    <w:rsid w:val="00B73C5E"/>
    <w:rsid w:val="00BD5FE5"/>
    <w:rsid w:val="00C16355"/>
    <w:rsid w:val="00C32323"/>
    <w:rsid w:val="00C51EBE"/>
    <w:rsid w:val="00C740BF"/>
    <w:rsid w:val="00CE2C61"/>
    <w:rsid w:val="00CE5C91"/>
    <w:rsid w:val="00D229A6"/>
    <w:rsid w:val="00D41696"/>
    <w:rsid w:val="00D63FAA"/>
    <w:rsid w:val="00D672F7"/>
    <w:rsid w:val="00D97AF8"/>
    <w:rsid w:val="00DF1D33"/>
    <w:rsid w:val="00DF24F0"/>
    <w:rsid w:val="00E53B22"/>
    <w:rsid w:val="00EC33D5"/>
    <w:rsid w:val="00EF27B6"/>
    <w:rsid w:val="00F03789"/>
    <w:rsid w:val="00F055AE"/>
    <w:rsid w:val="00F26FFF"/>
    <w:rsid w:val="00F35CFC"/>
    <w:rsid w:val="00F63532"/>
    <w:rsid w:val="00F6751A"/>
    <w:rsid w:val="00F762D3"/>
    <w:rsid w:val="00F771EB"/>
    <w:rsid w:val="00F8255F"/>
    <w:rsid w:val="00F87BDA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817DA"/>
  <w15:docId w15:val="{61A1C815-868A-4009-9044-1D8E7A0F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A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75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75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15B6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link w:val="60"/>
    <w:uiPriority w:val="99"/>
    <w:qFormat/>
    <w:rsid w:val="00F6751A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51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751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5B69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F6751A"/>
    <w:rPr>
      <w:rFonts w:ascii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rsid w:val="00F67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6751A"/>
    <w:rPr>
      <w:rFonts w:cs="Times New Roman"/>
      <w:b/>
      <w:bCs/>
    </w:rPr>
  </w:style>
  <w:style w:type="paragraph" w:customStyle="1" w:styleId="p">
    <w:name w:val="p"/>
    <w:basedOn w:val="a"/>
    <w:uiPriority w:val="99"/>
    <w:rsid w:val="00F67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F6751A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915B69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91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5B69"/>
    <w:rPr>
      <w:rFonts w:ascii="Tahoma" w:hAnsi="Tahoma" w:cs="Tahoma"/>
      <w:sz w:val="16"/>
      <w:szCs w:val="16"/>
    </w:rPr>
  </w:style>
  <w:style w:type="character" w:customStyle="1" w:styleId="inp">
    <w:name w:val="inp"/>
    <w:basedOn w:val="a0"/>
    <w:uiPriority w:val="99"/>
    <w:rsid w:val="00915B69"/>
    <w:rPr>
      <w:rFonts w:cs="Times New Roman"/>
    </w:rPr>
  </w:style>
  <w:style w:type="character" w:customStyle="1" w:styleId="linkin">
    <w:name w:val="linkin"/>
    <w:basedOn w:val="a0"/>
    <w:uiPriority w:val="99"/>
    <w:rsid w:val="00915B69"/>
    <w:rPr>
      <w:rFonts w:cs="Times New Roman"/>
    </w:rPr>
  </w:style>
  <w:style w:type="paragraph" w:styleId="a9">
    <w:name w:val="List Paragraph"/>
    <w:basedOn w:val="a"/>
    <w:uiPriority w:val="99"/>
    <w:qFormat/>
    <w:rsid w:val="009A15AA"/>
    <w:pPr>
      <w:ind w:left="720"/>
      <w:contextualSpacing/>
    </w:pPr>
  </w:style>
  <w:style w:type="paragraph" w:styleId="aa">
    <w:name w:val="No Spacing"/>
    <w:uiPriority w:val="99"/>
    <w:qFormat/>
    <w:rsid w:val="00D97AF8"/>
  </w:style>
  <w:style w:type="character" w:styleId="ab">
    <w:name w:val="annotation reference"/>
    <w:basedOn w:val="a0"/>
    <w:uiPriority w:val="99"/>
    <w:semiHidden/>
    <w:rsid w:val="00DF1D3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DF1D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DF1D33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DF1D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F1D33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semiHidden/>
    <w:rsid w:val="00DF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DF1D33"/>
    <w:rPr>
      <w:rFonts w:cs="Times New Roman"/>
    </w:rPr>
  </w:style>
  <w:style w:type="paragraph" w:styleId="af2">
    <w:name w:val="footer"/>
    <w:basedOn w:val="a"/>
    <w:link w:val="af3"/>
    <w:uiPriority w:val="99"/>
    <w:semiHidden/>
    <w:rsid w:val="00DF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DF1D33"/>
    <w:rPr>
      <w:rFonts w:cs="Times New Roman"/>
    </w:rPr>
  </w:style>
  <w:style w:type="paragraph" w:customStyle="1" w:styleId="11">
    <w:name w:val="Обычный1"/>
    <w:basedOn w:val="a"/>
    <w:uiPriority w:val="99"/>
    <w:rsid w:val="00DF1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char">
    <w:name w:val="normal__char"/>
    <w:basedOn w:val="a0"/>
    <w:uiPriority w:val="99"/>
    <w:rsid w:val="00DF1D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6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6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8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nnis-tver.ru/services/privilegii-pravila-posescheniya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ennis-tver.ru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3227</Words>
  <Characters>18394</Characters>
  <Application>Microsoft Office Word</Application>
  <DocSecurity>0</DocSecurity>
  <Lines>153</Lines>
  <Paragraphs>43</Paragraphs>
  <ScaleCrop>false</ScaleCrop>
  <Company/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</dc:creator>
  <cp:lastModifiedBy>Дмитрий Давыдов</cp:lastModifiedBy>
  <cp:revision>4</cp:revision>
  <dcterms:created xsi:type="dcterms:W3CDTF">2017-08-22T20:45:00Z</dcterms:created>
  <dcterms:modified xsi:type="dcterms:W3CDTF">2017-08-23T16:48:00Z</dcterms:modified>
</cp:coreProperties>
</file>